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B01" w:rsidRPr="00DE5B01" w:rsidRDefault="00DE5B01" w:rsidP="00DE5B01">
      <w:pPr>
        <w:tabs>
          <w:tab w:val="clear" w:pos="5103"/>
          <w:tab w:val="clear" w:pos="9072"/>
          <w:tab w:val="left" w:pos="4536"/>
        </w:tabs>
        <w:spacing w:after="0"/>
        <w:jc w:val="right"/>
        <w:rPr>
          <w:rFonts w:cs="Arial"/>
          <w:color w:val="000000"/>
          <w:sz w:val="8"/>
          <w:szCs w:val="8"/>
        </w:rPr>
      </w:pPr>
    </w:p>
    <w:p w:rsidR="005939D3" w:rsidRPr="00793126" w:rsidRDefault="005939D3" w:rsidP="00793126">
      <w:pPr>
        <w:tabs>
          <w:tab w:val="clear" w:pos="5103"/>
          <w:tab w:val="clear" w:pos="9072"/>
          <w:tab w:val="left" w:pos="4536"/>
        </w:tabs>
        <w:spacing w:after="120"/>
        <w:jc w:val="center"/>
        <w:rPr>
          <w:rFonts w:cs="Arial"/>
          <w:b/>
          <w:color w:val="000000"/>
          <w:sz w:val="32"/>
          <w:szCs w:val="32"/>
        </w:rPr>
      </w:pPr>
      <w:r w:rsidRPr="00793126">
        <w:rPr>
          <w:rFonts w:cs="Arial"/>
          <w:b/>
          <w:color w:val="000000"/>
          <w:sz w:val="32"/>
          <w:szCs w:val="32"/>
        </w:rPr>
        <w:t xml:space="preserve">Mögliche Ausflugsziele in </w:t>
      </w:r>
      <w:proofErr w:type="spellStart"/>
      <w:r w:rsidRPr="00793126">
        <w:rPr>
          <w:rFonts w:cs="Arial"/>
          <w:b/>
          <w:color w:val="000000"/>
          <w:sz w:val="32"/>
          <w:szCs w:val="32"/>
        </w:rPr>
        <w:t>Westerburg</w:t>
      </w:r>
      <w:proofErr w:type="spellEnd"/>
    </w:p>
    <w:p w:rsidR="005939D3" w:rsidRPr="005939D3" w:rsidRDefault="005939D3" w:rsidP="005939D3">
      <w:pPr>
        <w:tabs>
          <w:tab w:val="clear" w:pos="5103"/>
          <w:tab w:val="clear" w:pos="9072"/>
          <w:tab w:val="left" w:pos="4536"/>
        </w:tabs>
        <w:spacing w:after="120"/>
        <w:jc w:val="left"/>
        <w:rPr>
          <w:rFonts w:cs="Arial"/>
          <w:color w:val="000000"/>
          <w:szCs w:val="22"/>
        </w:rPr>
      </w:pPr>
    </w:p>
    <w:p w:rsidR="005939D3" w:rsidRPr="005939D3" w:rsidRDefault="005939D3" w:rsidP="005939D3">
      <w:pPr>
        <w:numPr>
          <w:ilvl w:val="0"/>
          <w:numId w:val="25"/>
        </w:numPr>
        <w:tabs>
          <w:tab w:val="clear" w:pos="5103"/>
          <w:tab w:val="clear" w:pos="9072"/>
          <w:tab w:val="left" w:pos="4536"/>
        </w:tabs>
        <w:spacing w:after="120"/>
        <w:jc w:val="left"/>
        <w:rPr>
          <w:rFonts w:cs="Arial"/>
          <w:b/>
          <w:color w:val="000000"/>
          <w:szCs w:val="22"/>
        </w:rPr>
      </w:pPr>
      <w:proofErr w:type="spellStart"/>
      <w:r w:rsidRPr="005939D3">
        <w:rPr>
          <w:rFonts w:cs="Arial"/>
          <w:b/>
          <w:color w:val="000000"/>
          <w:szCs w:val="22"/>
        </w:rPr>
        <w:t>Stöffel</w:t>
      </w:r>
      <w:proofErr w:type="spellEnd"/>
      <w:r w:rsidRPr="005939D3">
        <w:rPr>
          <w:rFonts w:cs="Arial"/>
          <w:b/>
          <w:color w:val="000000"/>
          <w:szCs w:val="22"/>
        </w:rPr>
        <w:t>-Park</w:t>
      </w:r>
    </w:p>
    <w:p w:rsidR="005939D3" w:rsidRPr="005939D3" w:rsidRDefault="005939D3" w:rsidP="005939D3">
      <w:pPr>
        <w:numPr>
          <w:ilvl w:val="0"/>
          <w:numId w:val="25"/>
        </w:numPr>
        <w:tabs>
          <w:tab w:val="clear" w:pos="5103"/>
          <w:tab w:val="clear" w:pos="9072"/>
          <w:tab w:val="left" w:pos="4536"/>
        </w:tabs>
        <w:spacing w:after="120"/>
        <w:jc w:val="left"/>
        <w:rPr>
          <w:rFonts w:cs="Arial"/>
          <w:b/>
          <w:color w:val="000000"/>
          <w:szCs w:val="22"/>
        </w:rPr>
      </w:pPr>
      <w:r w:rsidRPr="005939D3">
        <w:rPr>
          <w:rFonts w:cs="Arial"/>
          <w:b/>
          <w:color w:val="000000"/>
          <w:szCs w:val="22"/>
        </w:rPr>
        <w:t>Senckenberg Museum in Frankfurt</w:t>
      </w:r>
    </w:p>
    <w:p w:rsidR="005939D3" w:rsidRPr="005939D3" w:rsidRDefault="005939D3" w:rsidP="005939D3">
      <w:pPr>
        <w:numPr>
          <w:ilvl w:val="0"/>
          <w:numId w:val="25"/>
        </w:numPr>
        <w:tabs>
          <w:tab w:val="clear" w:pos="5103"/>
          <w:tab w:val="clear" w:pos="9072"/>
          <w:tab w:val="left" w:pos="4536"/>
        </w:tabs>
        <w:spacing w:after="120"/>
        <w:jc w:val="left"/>
        <w:rPr>
          <w:rFonts w:cs="Arial"/>
          <w:b/>
          <w:color w:val="000000"/>
          <w:szCs w:val="22"/>
        </w:rPr>
      </w:pPr>
      <w:r w:rsidRPr="005939D3">
        <w:rPr>
          <w:rFonts w:cs="Arial"/>
          <w:b/>
          <w:color w:val="000000"/>
          <w:szCs w:val="22"/>
        </w:rPr>
        <w:t>Kletterwald und Tierpark in Marienberg</w:t>
      </w:r>
    </w:p>
    <w:p w:rsidR="005939D3" w:rsidRPr="005939D3" w:rsidRDefault="005939D3" w:rsidP="005939D3">
      <w:pPr>
        <w:numPr>
          <w:ilvl w:val="0"/>
          <w:numId w:val="25"/>
        </w:numPr>
        <w:tabs>
          <w:tab w:val="clear" w:pos="5103"/>
          <w:tab w:val="clear" w:pos="9072"/>
          <w:tab w:val="left" w:pos="4536"/>
        </w:tabs>
        <w:spacing w:after="120"/>
        <w:jc w:val="left"/>
        <w:rPr>
          <w:rFonts w:cs="Arial"/>
          <w:b/>
          <w:color w:val="000000"/>
          <w:szCs w:val="22"/>
        </w:rPr>
      </w:pPr>
      <w:r w:rsidRPr="005939D3">
        <w:rPr>
          <w:rFonts w:cs="Arial"/>
          <w:b/>
          <w:color w:val="000000"/>
          <w:szCs w:val="22"/>
        </w:rPr>
        <w:t xml:space="preserve">Besucherbergwerk </w:t>
      </w:r>
      <w:proofErr w:type="spellStart"/>
      <w:r w:rsidRPr="005939D3">
        <w:rPr>
          <w:rFonts w:cs="Arial"/>
          <w:b/>
          <w:color w:val="000000"/>
          <w:szCs w:val="22"/>
        </w:rPr>
        <w:t>Bindweide</w:t>
      </w:r>
      <w:proofErr w:type="spellEnd"/>
      <w:r w:rsidRPr="005939D3">
        <w:rPr>
          <w:rFonts w:cs="Arial"/>
          <w:b/>
          <w:color w:val="000000"/>
          <w:szCs w:val="22"/>
        </w:rPr>
        <w:t xml:space="preserve"> in Steinebach/Sieg</w:t>
      </w:r>
    </w:p>
    <w:p w:rsidR="005939D3" w:rsidRPr="005939D3" w:rsidRDefault="005939D3" w:rsidP="005939D3">
      <w:pPr>
        <w:numPr>
          <w:ilvl w:val="0"/>
          <w:numId w:val="25"/>
        </w:numPr>
        <w:tabs>
          <w:tab w:val="clear" w:pos="5103"/>
          <w:tab w:val="clear" w:pos="9072"/>
          <w:tab w:val="left" w:pos="4536"/>
        </w:tabs>
        <w:spacing w:after="120"/>
        <w:jc w:val="left"/>
        <w:rPr>
          <w:rFonts w:cs="Arial"/>
          <w:b/>
          <w:color w:val="000000"/>
          <w:szCs w:val="22"/>
        </w:rPr>
      </w:pPr>
      <w:r w:rsidRPr="005939D3">
        <w:rPr>
          <w:rFonts w:cs="Arial"/>
          <w:b/>
          <w:color w:val="000000"/>
          <w:szCs w:val="22"/>
        </w:rPr>
        <w:t xml:space="preserve">Keramikmuseum Westerwald in </w:t>
      </w:r>
      <w:proofErr w:type="spellStart"/>
      <w:r w:rsidRPr="005939D3">
        <w:rPr>
          <w:rFonts w:cs="Arial"/>
          <w:b/>
          <w:color w:val="000000"/>
          <w:szCs w:val="22"/>
        </w:rPr>
        <w:t>Höhr</w:t>
      </w:r>
      <w:proofErr w:type="spellEnd"/>
      <w:r w:rsidRPr="005939D3">
        <w:rPr>
          <w:rFonts w:cs="Arial"/>
          <w:b/>
          <w:color w:val="000000"/>
          <w:szCs w:val="22"/>
        </w:rPr>
        <w:t>-Grenzhausen</w:t>
      </w:r>
    </w:p>
    <w:p w:rsidR="005939D3" w:rsidRPr="005939D3" w:rsidRDefault="005939D3" w:rsidP="005939D3">
      <w:pPr>
        <w:numPr>
          <w:ilvl w:val="0"/>
          <w:numId w:val="25"/>
        </w:numPr>
        <w:tabs>
          <w:tab w:val="clear" w:pos="5103"/>
          <w:tab w:val="clear" w:pos="9072"/>
          <w:tab w:val="left" w:pos="4536"/>
        </w:tabs>
        <w:spacing w:after="120"/>
        <w:jc w:val="left"/>
        <w:rPr>
          <w:rFonts w:cs="Arial"/>
          <w:b/>
          <w:color w:val="000000"/>
          <w:szCs w:val="22"/>
        </w:rPr>
      </w:pPr>
      <w:r w:rsidRPr="005939D3">
        <w:rPr>
          <w:rFonts w:cs="Arial"/>
          <w:b/>
          <w:color w:val="000000"/>
          <w:szCs w:val="22"/>
        </w:rPr>
        <w:t xml:space="preserve">Landschaftsmuseum Westerwald in </w:t>
      </w:r>
      <w:proofErr w:type="spellStart"/>
      <w:r w:rsidRPr="005939D3">
        <w:rPr>
          <w:rFonts w:cs="Arial"/>
          <w:b/>
          <w:color w:val="000000"/>
          <w:szCs w:val="22"/>
        </w:rPr>
        <w:t>Hachenburg</w:t>
      </w:r>
      <w:proofErr w:type="spellEnd"/>
    </w:p>
    <w:p w:rsidR="005939D3" w:rsidRPr="005939D3" w:rsidRDefault="005939D3" w:rsidP="005939D3">
      <w:pPr>
        <w:numPr>
          <w:ilvl w:val="0"/>
          <w:numId w:val="25"/>
        </w:numPr>
        <w:tabs>
          <w:tab w:val="clear" w:pos="5103"/>
          <w:tab w:val="clear" w:pos="9072"/>
          <w:tab w:val="left" w:pos="4536"/>
        </w:tabs>
        <w:spacing w:after="120"/>
        <w:jc w:val="left"/>
        <w:rPr>
          <w:rFonts w:cs="Arial"/>
          <w:b/>
          <w:color w:val="000000"/>
          <w:szCs w:val="22"/>
        </w:rPr>
      </w:pPr>
      <w:r w:rsidRPr="005939D3">
        <w:rPr>
          <w:rFonts w:cs="Arial"/>
          <w:b/>
          <w:color w:val="000000"/>
          <w:szCs w:val="22"/>
        </w:rPr>
        <w:t xml:space="preserve">Garten der Schmetterlinge im Schlosspark </w:t>
      </w:r>
      <w:proofErr w:type="spellStart"/>
      <w:r w:rsidRPr="005939D3">
        <w:rPr>
          <w:rFonts w:cs="Arial"/>
          <w:b/>
          <w:color w:val="000000"/>
          <w:szCs w:val="22"/>
        </w:rPr>
        <w:t>Sayn</w:t>
      </w:r>
      <w:proofErr w:type="spellEnd"/>
    </w:p>
    <w:p w:rsidR="005939D3" w:rsidRPr="005939D3" w:rsidRDefault="005939D3" w:rsidP="005939D3">
      <w:pPr>
        <w:numPr>
          <w:ilvl w:val="0"/>
          <w:numId w:val="25"/>
        </w:numPr>
        <w:tabs>
          <w:tab w:val="clear" w:pos="5103"/>
          <w:tab w:val="clear" w:pos="9072"/>
          <w:tab w:val="left" w:pos="4536"/>
        </w:tabs>
        <w:spacing w:after="120"/>
        <w:jc w:val="left"/>
        <w:rPr>
          <w:rFonts w:cs="Arial"/>
          <w:b/>
          <w:color w:val="000000"/>
          <w:szCs w:val="22"/>
        </w:rPr>
      </w:pPr>
      <w:r w:rsidRPr="005939D3">
        <w:rPr>
          <w:rFonts w:cs="Arial"/>
          <w:b/>
          <w:color w:val="000000"/>
          <w:szCs w:val="22"/>
        </w:rPr>
        <w:t>Geysir in Andernach</w:t>
      </w:r>
    </w:p>
    <w:p w:rsidR="005939D3" w:rsidRPr="005939D3" w:rsidRDefault="005939D3" w:rsidP="005939D3">
      <w:pPr>
        <w:numPr>
          <w:ilvl w:val="0"/>
          <w:numId w:val="25"/>
        </w:numPr>
        <w:tabs>
          <w:tab w:val="clear" w:pos="5103"/>
          <w:tab w:val="clear" w:pos="9072"/>
          <w:tab w:val="left" w:pos="4536"/>
        </w:tabs>
        <w:spacing w:after="120"/>
        <w:jc w:val="left"/>
        <w:rPr>
          <w:rFonts w:cs="Arial"/>
          <w:b/>
          <w:color w:val="000000"/>
          <w:szCs w:val="22"/>
        </w:rPr>
      </w:pPr>
      <w:r w:rsidRPr="005939D3">
        <w:rPr>
          <w:rFonts w:cs="Arial"/>
          <w:b/>
          <w:color w:val="000000"/>
          <w:szCs w:val="22"/>
        </w:rPr>
        <w:t>Erlebnispädagogisches Programm im Schullandheim</w:t>
      </w:r>
    </w:p>
    <w:p w:rsidR="005939D3" w:rsidRPr="005939D3" w:rsidRDefault="005939D3" w:rsidP="005939D3">
      <w:pPr>
        <w:tabs>
          <w:tab w:val="clear" w:pos="5103"/>
          <w:tab w:val="clear" w:pos="9072"/>
          <w:tab w:val="left" w:pos="4536"/>
        </w:tabs>
        <w:spacing w:after="120"/>
        <w:jc w:val="left"/>
        <w:rPr>
          <w:rFonts w:cs="Arial"/>
          <w:color w:val="000000"/>
          <w:szCs w:val="22"/>
        </w:rPr>
      </w:pPr>
    </w:p>
    <w:p w:rsidR="005939D3" w:rsidRPr="00793126" w:rsidRDefault="005939D3" w:rsidP="005939D3">
      <w:pPr>
        <w:numPr>
          <w:ilvl w:val="0"/>
          <w:numId w:val="26"/>
        </w:numPr>
        <w:tabs>
          <w:tab w:val="clear" w:pos="5103"/>
          <w:tab w:val="clear" w:pos="9072"/>
          <w:tab w:val="left" w:pos="4536"/>
        </w:tabs>
        <w:spacing w:after="120"/>
        <w:jc w:val="left"/>
        <w:rPr>
          <w:rFonts w:cs="Arial"/>
          <w:b/>
          <w:color w:val="000000"/>
          <w:szCs w:val="22"/>
        </w:rPr>
      </w:pPr>
      <w:proofErr w:type="spellStart"/>
      <w:r w:rsidRPr="00793126">
        <w:rPr>
          <w:rFonts w:cs="Arial"/>
          <w:b/>
          <w:color w:val="000000"/>
          <w:szCs w:val="22"/>
        </w:rPr>
        <w:t>Stöffel</w:t>
      </w:r>
      <w:proofErr w:type="spellEnd"/>
      <w:r w:rsidRPr="00793126">
        <w:rPr>
          <w:rFonts w:cs="Arial"/>
          <w:b/>
          <w:color w:val="000000"/>
          <w:szCs w:val="22"/>
        </w:rPr>
        <w:t xml:space="preserve">-Park in </w:t>
      </w:r>
      <w:proofErr w:type="spellStart"/>
      <w:r w:rsidRPr="00793126">
        <w:rPr>
          <w:rFonts w:cs="Arial"/>
          <w:b/>
          <w:color w:val="000000"/>
          <w:szCs w:val="22"/>
        </w:rPr>
        <w:t>Enspel</w:t>
      </w:r>
      <w:proofErr w:type="spellEnd"/>
      <w:r w:rsidRPr="00793126">
        <w:rPr>
          <w:rFonts w:cs="Arial"/>
          <w:b/>
          <w:color w:val="000000"/>
          <w:szCs w:val="22"/>
        </w:rPr>
        <w:t>:</w:t>
      </w:r>
    </w:p>
    <w:p w:rsidR="005939D3" w:rsidRPr="005939D3" w:rsidRDefault="005939D3" w:rsidP="00793126">
      <w:pPr>
        <w:tabs>
          <w:tab w:val="clear" w:pos="5103"/>
          <w:tab w:val="clear" w:pos="9072"/>
          <w:tab w:val="left" w:pos="4536"/>
        </w:tabs>
        <w:spacing w:after="120"/>
        <w:ind w:left="360"/>
        <w:jc w:val="left"/>
        <w:rPr>
          <w:rFonts w:cs="Arial"/>
          <w:color w:val="000000"/>
          <w:szCs w:val="22"/>
        </w:rPr>
      </w:pPr>
      <w:r w:rsidRPr="005939D3">
        <w:rPr>
          <w:rFonts w:cs="Arial"/>
          <w:color w:val="000000"/>
          <w:szCs w:val="22"/>
        </w:rPr>
        <w:t xml:space="preserve">Der </w:t>
      </w:r>
      <w:proofErr w:type="spellStart"/>
      <w:r w:rsidRPr="005939D3">
        <w:rPr>
          <w:rFonts w:cs="Arial"/>
          <w:color w:val="000000"/>
          <w:szCs w:val="22"/>
        </w:rPr>
        <w:t>Stöffel</w:t>
      </w:r>
      <w:proofErr w:type="spellEnd"/>
      <w:r w:rsidRPr="005939D3">
        <w:rPr>
          <w:rFonts w:cs="Arial"/>
          <w:color w:val="000000"/>
          <w:szCs w:val="22"/>
        </w:rPr>
        <w:t xml:space="preserve">-Park ist ein großer Steinbruch, indem Basalt abgebaut wurde. Außerdem sind dort viele Fossilien gefunden worden, z.B. die </w:t>
      </w:r>
      <w:proofErr w:type="spellStart"/>
      <w:r w:rsidRPr="005939D3">
        <w:rPr>
          <w:rFonts w:cs="Arial"/>
          <w:color w:val="000000"/>
          <w:szCs w:val="22"/>
        </w:rPr>
        <w:t>Stöffelmaus</w:t>
      </w:r>
      <w:proofErr w:type="spellEnd"/>
      <w:r w:rsidRPr="005939D3">
        <w:rPr>
          <w:rFonts w:cs="Arial"/>
          <w:color w:val="000000"/>
          <w:szCs w:val="22"/>
        </w:rPr>
        <w:t>. Er ist nach wie vor eine bedeutende Fossilienlagerstätte.</w:t>
      </w:r>
    </w:p>
    <w:p w:rsidR="005939D3" w:rsidRPr="005939D3" w:rsidRDefault="005939D3" w:rsidP="00793126">
      <w:pPr>
        <w:tabs>
          <w:tab w:val="clear" w:pos="5103"/>
          <w:tab w:val="clear" w:pos="9072"/>
          <w:tab w:val="left" w:pos="4536"/>
        </w:tabs>
        <w:spacing w:after="120"/>
        <w:ind w:left="360"/>
        <w:jc w:val="left"/>
        <w:rPr>
          <w:rFonts w:cs="Arial"/>
          <w:color w:val="000000"/>
          <w:szCs w:val="22"/>
        </w:rPr>
      </w:pPr>
      <w:r w:rsidRPr="005939D3">
        <w:rPr>
          <w:rFonts w:cs="Arial"/>
          <w:color w:val="000000"/>
          <w:szCs w:val="22"/>
        </w:rPr>
        <w:t xml:space="preserve">Zunächst hatten wir eine Führung mit Erklärungen durch das Gelände. Danach durften die Kinder selber Maare gebaut, nachdem sie gelernt hatten, was Maare sind und wie sie aussehen. Die Kinder hatten viel Spaß dabei. Als letztes haben die Kinder noch Fossilien in Steinen gesucht. Auch das war sehr spannend. </w:t>
      </w:r>
    </w:p>
    <w:p w:rsidR="005939D3" w:rsidRPr="005939D3" w:rsidRDefault="005939D3" w:rsidP="00793126">
      <w:pPr>
        <w:tabs>
          <w:tab w:val="clear" w:pos="5103"/>
          <w:tab w:val="clear" w:pos="9072"/>
          <w:tab w:val="left" w:pos="4536"/>
        </w:tabs>
        <w:spacing w:after="120"/>
        <w:ind w:left="360"/>
        <w:jc w:val="left"/>
        <w:rPr>
          <w:rFonts w:cs="Arial"/>
          <w:b/>
          <w:color w:val="000000"/>
          <w:szCs w:val="22"/>
        </w:rPr>
      </w:pPr>
      <w:r w:rsidRPr="005939D3">
        <w:rPr>
          <w:rFonts w:cs="Arial"/>
          <w:b/>
          <w:color w:val="000000"/>
          <w:szCs w:val="22"/>
        </w:rPr>
        <w:t>Kosten: Eintritt pro Kind 1,50 € und 45 € für die Führung.</w:t>
      </w:r>
    </w:p>
    <w:p w:rsidR="005939D3" w:rsidRPr="005939D3" w:rsidRDefault="005939D3" w:rsidP="00793126">
      <w:pPr>
        <w:tabs>
          <w:tab w:val="clear" w:pos="5103"/>
          <w:tab w:val="clear" w:pos="9072"/>
          <w:tab w:val="left" w:pos="4536"/>
        </w:tabs>
        <w:spacing w:after="120"/>
        <w:ind w:left="360"/>
        <w:jc w:val="left"/>
        <w:rPr>
          <w:rFonts w:cs="Arial"/>
          <w:b/>
          <w:color w:val="000000"/>
          <w:szCs w:val="22"/>
        </w:rPr>
      </w:pPr>
      <w:r w:rsidRPr="005939D3">
        <w:rPr>
          <w:rFonts w:cs="Arial"/>
          <w:b/>
          <w:color w:val="000000"/>
          <w:szCs w:val="22"/>
        </w:rPr>
        <w:t xml:space="preserve">Zugkosten: ca. 2€ pro Kind (Fahrkarten gibt es im Reisebüro in </w:t>
      </w:r>
      <w:proofErr w:type="spellStart"/>
      <w:r w:rsidRPr="005939D3">
        <w:rPr>
          <w:rFonts w:cs="Arial"/>
          <w:b/>
          <w:color w:val="000000"/>
          <w:szCs w:val="22"/>
        </w:rPr>
        <w:t>Westerburg</w:t>
      </w:r>
      <w:proofErr w:type="spellEnd"/>
      <w:r w:rsidRPr="005939D3">
        <w:rPr>
          <w:rFonts w:cs="Arial"/>
          <w:b/>
          <w:color w:val="000000"/>
          <w:szCs w:val="22"/>
        </w:rPr>
        <w:t>)</w:t>
      </w:r>
    </w:p>
    <w:p w:rsidR="005939D3" w:rsidRPr="005939D3" w:rsidRDefault="005939D3" w:rsidP="00793126">
      <w:pPr>
        <w:tabs>
          <w:tab w:val="clear" w:pos="5103"/>
          <w:tab w:val="clear" w:pos="9072"/>
          <w:tab w:val="left" w:pos="4536"/>
        </w:tabs>
        <w:spacing w:after="120"/>
        <w:ind w:left="360"/>
        <w:jc w:val="left"/>
        <w:rPr>
          <w:rFonts w:cs="Arial"/>
          <w:color w:val="000000"/>
          <w:szCs w:val="22"/>
        </w:rPr>
      </w:pPr>
      <w:r w:rsidRPr="005939D3">
        <w:rPr>
          <w:rFonts w:cs="Arial"/>
          <w:color w:val="000000"/>
          <w:szCs w:val="22"/>
        </w:rPr>
        <w:t xml:space="preserve">Man kann sehr gut mit der Bahn nach </w:t>
      </w:r>
      <w:proofErr w:type="spellStart"/>
      <w:r w:rsidRPr="005939D3">
        <w:rPr>
          <w:rFonts w:cs="Arial"/>
          <w:color w:val="000000"/>
          <w:szCs w:val="22"/>
        </w:rPr>
        <w:t>Enspel</w:t>
      </w:r>
      <w:proofErr w:type="spellEnd"/>
      <w:r w:rsidRPr="005939D3">
        <w:rPr>
          <w:rFonts w:cs="Arial"/>
          <w:color w:val="000000"/>
          <w:szCs w:val="22"/>
        </w:rPr>
        <w:t xml:space="preserve"> fahren. Der Bahnhof in </w:t>
      </w:r>
      <w:proofErr w:type="spellStart"/>
      <w:r w:rsidRPr="005939D3">
        <w:rPr>
          <w:rFonts w:cs="Arial"/>
          <w:color w:val="000000"/>
          <w:szCs w:val="22"/>
        </w:rPr>
        <w:t>Westerburg</w:t>
      </w:r>
      <w:proofErr w:type="spellEnd"/>
      <w:r w:rsidRPr="005939D3">
        <w:rPr>
          <w:rFonts w:cs="Arial"/>
          <w:color w:val="000000"/>
          <w:szCs w:val="22"/>
        </w:rPr>
        <w:t xml:space="preserve"> ist in ca. 30 min. zu Fuß vom Schullandheim erreichbar. Die Zugfahrt dauert ca. 20 min. In </w:t>
      </w:r>
      <w:proofErr w:type="spellStart"/>
      <w:r w:rsidRPr="005939D3">
        <w:rPr>
          <w:rFonts w:cs="Arial"/>
          <w:color w:val="000000"/>
          <w:szCs w:val="22"/>
        </w:rPr>
        <w:t>Enspel</w:t>
      </w:r>
      <w:proofErr w:type="spellEnd"/>
      <w:r w:rsidRPr="005939D3">
        <w:rPr>
          <w:rFonts w:cs="Arial"/>
          <w:color w:val="000000"/>
          <w:szCs w:val="22"/>
        </w:rPr>
        <w:t xml:space="preserve"> braucht man dann noch ca. 15 - 20 min. zum </w:t>
      </w:r>
      <w:proofErr w:type="spellStart"/>
      <w:r w:rsidRPr="005939D3">
        <w:rPr>
          <w:rFonts w:cs="Arial"/>
          <w:color w:val="000000"/>
          <w:szCs w:val="22"/>
        </w:rPr>
        <w:t>Stöffel</w:t>
      </w:r>
      <w:proofErr w:type="spellEnd"/>
      <w:r w:rsidRPr="005939D3">
        <w:rPr>
          <w:rFonts w:cs="Arial"/>
          <w:color w:val="000000"/>
          <w:szCs w:val="22"/>
        </w:rPr>
        <w:t>-Park.</w:t>
      </w:r>
    </w:p>
    <w:p w:rsidR="005939D3" w:rsidRPr="005939D3" w:rsidRDefault="005939D3" w:rsidP="00793126">
      <w:pPr>
        <w:tabs>
          <w:tab w:val="clear" w:pos="5103"/>
          <w:tab w:val="clear" w:pos="9072"/>
          <w:tab w:val="left" w:pos="4536"/>
        </w:tabs>
        <w:spacing w:after="120"/>
        <w:ind w:left="360"/>
        <w:jc w:val="left"/>
        <w:rPr>
          <w:rFonts w:cs="Arial"/>
          <w:color w:val="000000"/>
          <w:szCs w:val="22"/>
        </w:rPr>
      </w:pPr>
      <w:r w:rsidRPr="005939D3">
        <w:rPr>
          <w:rFonts w:cs="Arial"/>
          <w:color w:val="000000"/>
          <w:szCs w:val="22"/>
        </w:rPr>
        <w:t>Es ist ein sehr schöner Tagesausflug.</w:t>
      </w:r>
    </w:p>
    <w:p w:rsidR="005939D3" w:rsidRPr="005939D3" w:rsidRDefault="005939D3" w:rsidP="00793126">
      <w:pPr>
        <w:tabs>
          <w:tab w:val="clear" w:pos="5103"/>
          <w:tab w:val="clear" w:pos="9072"/>
          <w:tab w:val="left" w:pos="4536"/>
        </w:tabs>
        <w:spacing w:after="120"/>
        <w:ind w:left="360"/>
        <w:jc w:val="left"/>
        <w:rPr>
          <w:rFonts w:cs="Arial"/>
          <w:color w:val="000000"/>
          <w:szCs w:val="22"/>
        </w:rPr>
      </w:pPr>
      <w:r w:rsidRPr="005939D3">
        <w:rPr>
          <w:rFonts w:cs="Arial"/>
          <w:b/>
          <w:color w:val="000000"/>
          <w:szCs w:val="22"/>
        </w:rPr>
        <w:t>Infos unter:</w:t>
      </w:r>
      <w:r w:rsidRPr="005939D3">
        <w:rPr>
          <w:rFonts w:cs="Arial"/>
          <w:color w:val="000000"/>
          <w:szCs w:val="22"/>
        </w:rPr>
        <w:t xml:space="preserve"> </w:t>
      </w:r>
      <w:hyperlink r:id="rId7" w:history="1">
        <w:r w:rsidRPr="005939D3">
          <w:rPr>
            <w:rStyle w:val="Hyperlink"/>
            <w:rFonts w:cs="Arial"/>
            <w:szCs w:val="22"/>
          </w:rPr>
          <w:t>www.stoeffelpark.de</w:t>
        </w:r>
      </w:hyperlink>
    </w:p>
    <w:p w:rsidR="005939D3" w:rsidRPr="00793126" w:rsidRDefault="00793126" w:rsidP="005939D3">
      <w:pPr>
        <w:numPr>
          <w:ilvl w:val="0"/>
          <w:numId w:val="26"/>
        </w:numPr>
        <w:tabs>
          <w:tab w:val="clear" w:pos="5103"/>
          <w:tab w:val="clear" w:pos="9072"/>
          <w:tab w:val="left" w:pos="4536"/>
        </w:tabs>
        <w:spacing w:after="120"/>
        <w:jc w:val="left"/>
        <w:rPr>
          <w:rFonts w:cs="Arial"/>
          <w:b/>
          <w:color w:val="000000"/>
          <w:szCs w:val="22"/>
        </w:rPr>
      </w:pPr>
      <w:r>
        <w:rPr>
          <w:rFonts w:cs="Arial"/>
          <w:b/>
          <w:color w:val="000000"/>
          <w:szCs w:val="22"/>
          <w:u w:val="single"/>
        </w:rPr>
        <w:br w:type="column"/>
      </w:r>
      <w:r w:rsidR="005939D3" w:rsidRPr="00793126">
        <w:rPr>
          <w:rFonts w:cs="Arial"/>
          <w:b/>
          <w:color w:val="000000"/>
          <w:szCs w:val="22"/>
        </w:rPr>
        <w:lastRenderedPageBreak/>
        <w:t>Senckenberg Museum in Frankfurt</w:t>
      </w:r>
    </w:p>
    <w:p w:rsidR="005939D3" w:rsidRPr="005939D3" w:rsidRDefault="005939D3" w:rsidP="00793126">
      <w:pPr>
        <w:tabs>
          <w:tab w:val="clear" w:pos="5103"/>
          <w:tab w:val="clear" w:pos="9072"/>
          <w:tab w:val="left" w:pos="4536"/>
        </w:tabs>
        <w:spacing w:after="120"/>
        <w:ind w:left="360"/>
        <w:jc w:val="left"/>
        <w:rPr>
          <w:rFonts w:cs="Arial"/>
          <w:color w:val="000000"/>
          <w:szCs w:val="22"/>
        </w:rPr>
      </w:pPr>
      <w:r w:rsidRPr="005939D3">
        <w:rPr>
          <w:rFonts w:cs="Arial"/>
          <w:color w:val="000000"/>
          <w:szCs w:val="22"/>
        </w:rPr>
        <w:t>Das Senckenberg Museum in Frankfurt ist eines der größten Naturkundemuseen in Deutschland. Es zeigt die heutige Vielfalt des Lebens und die Entwicklung der Lebewesen sowie die Verwandlung unserer Erde über Jahrmillionen hinweg. Es sind u.a. viele riesige Dinosaurier ausgestellt.</w:t>
      </w:r>
    </w:p>
    <w:p w:rsidR="005939D3" w:rsidRPr="005939D3" w:rsidRDefault="005939D3" w:rsidP="00793126">
      <w:pPr>
        <w:tabs>
          <w:tab w:val="clear" w:pos="5103"/>
          <w:tab w:val="clear" w:pos="9072"/>
          <w:tab w:val="left" w:pos="4536"/>
        </w:tabs>
        <w:spacing w:after="120"/>
        <w:ind w:left="360"/>
        <w:jc w:val="left"/>
        <w:rPr>
          <w:rFonts w:cs="Arial"/>
          <w:color w:val="000000"/>
          <w:szCs w:val="22"/>
        </w:rPr>
      </w:pPr>
      <w:r w:rsidRPr="005939D3">
        <w:rPr>
          <w:rFonts w:cs="Arial"/>
          <w:b/>
          <w:color w:val="000000"/>
          <w:szCs w:val="22"/>
        </w:rPr>
        <w:t>Infos unter:</w:t>
      </w:r>
      <w:r w:rsidRPr="005939D3">
        <w:rPr>
          <w:rFonts w:cs="Arial"/>
          <w:color w:val="000000"/>
          <w:szCs w:val="22"/>
        </w:rPr>
        <w:t xml:space="preserve"> </w:t>
      </w:r>
      <w:hyperlink r:id="rId8" w:history="1">
        <w:r w:rsidRPr="005939D3">
          <w:rPr>
            <w:rStyle w:val="Hyperlink"/>
            <w:rFonts w:cs="Arial"/>
            <w:szCs w:val="22"/>
          </w:rPr>
          <w:t>www.senckenberg.de</w:t>
        </w:r>
      </w:hyperlink>
    </w:p>
    <w:p w:rsidR="005939D3" w:rsidRPr="005939D3" w:rsidRDefault="005939D3" w:rsidP="00793126">
      <w:pPr>
        <w:tabs>
          <w:tab w:val="clear" w:pos="5103"/>
          <w:tab w:val="clear" w:pos="9072"/>
          <w:tab w:val="left" w:pos="4536"/>
        </w:tabs>
        <w:spacing w:after="120"/>
        <w:ind w:left="360"/>
        <w:jc w:val="left"/>
        <w:rPr>
          <w:rFonts w:cs="Arial"/>
          <w:b/>
          <w:color w:val="000000"/>
          <w:szCs w:val="22"/>
        </w:rPr>
      </w:pPr>
      <w:r w:rsidRPr="005939D3">
        <w:rPr>
          <w:rFonts w:cs="Arial"/>
          <w:b/>
          <w:color w:val="000000"/>
          <w:szCs w:val="22"/>
        </w:rPr>
        <w:t xml:space="preserve">Kosten: 30 € pro Führung mit 10 Kindern </w:t>
      </w:r>
      <w:proofErr w:type="spellStart"/>
      <w:r w:rsidRPr="005939D3">
        <w:rPr>
          <w:rFonts w:cs="Arial"/>
          <w:b/>
          <w:color w:val="000000"/>
          <w:szCs w:val="22"/>
        </w:rPr>
        <w:t>zzgl</w:t>
      </w:r>
      <w:proofErr w:type="spellEnd"/>
      <w:r w:rsidRPr="005939D3">
        <w:rPr>
          <w:rFonts w:cs="Arial"/>
          <w:b/>
          <w:color w:val="000000"/>
          <w:szCs w:val="22"/>
        </w:rPr>
        <w:t xml:space="preserve"> Eintritt von 4,50 €</w:t>
      </w:r>
    </w:p>
    <w:p w:rsidR="005939D3" w:rsidRPr="005939D3" w:rsidRDefault="005939D3" w:rsidP="00793126">
      <w:pPr>
        <w:tabs>
          <w:tab w:val="clear" w:pos="5103"/>
          <w:tab w:val="clear" w:pos="9072"/>
          <w:tab w:val="left" w:pos="4536"/>
        </w:tabs>
        <w:spacing w:after="120"/>
        <w:ind w:left="360"/>
        <w:jc w:val="left"/>
        <w:rPr>
          <w:rFonts w:cs="Arial"/>
          <w:b/>
          <w:color w:val="000000"/>
          <w:szCs w:val="22"/>
        </w:rPr>
      </w:pPr>
      <w:r w:rsidRPr="005939D3">
        <w:rPr>
          <w:rFonts w:cs="Arial"/>
          <w:b/>
          <w:color w:val="000000"/>
          <w:szCs w:val="22"/>
        </w:rPr>
        <w:t>Buskosten im Jahr 2014 für 56 Personen mit einem ortsansässigen Busunternehmen: 592 €</w:t>
      </w:r>
    </w:p>
    <w:p w:rsidR="005939D3" w:rsidRPr="005939D3" w:rsidRDefault="005939D3" w:rsidP="005939D3">
      <w:pPr>
        <w:tabs>
          <w:tab w:val="clear" w:pos="5103"/>
          <w:tab w:val="clear" w:pos="9072"/>
          <w:tab w:val="left" w:pos="4536"/>
        </w:tabs>
        <w:spacing w:after="120"/>
        <w:jc w:val="left"/>
        <w:rPr>
          <w:rFonts w:cs="Arial"/>
          <w:b/>
          <w:color w:val="000000"/>
          <w:szCs w:val="22"/>
        </w:rPr>
      </w:pPr>
    </w:p>
    <w:p w:rsidR="005939D3" w:rsidRPr="00793126" w:rsidRDefault="005939D3" w:rsidP="005939D3">
      <w:pPr>
        <w:numPr>
          <w:ilvl w:val="0"/>
          <w:numId w:val="26"/>
        </w:numPr>
        <w:tabs>
          <w:tab w:val="clear" w:pos="5103"/>
          <w:tab w:val="clear" w:pos="9072"/>
          <w:tab w:val="left" w:pos="4536"/>
        </w:tabs>
        <w:spacing w:after="120"/>
        <w:jc w:val="left"/>
        <w:rPr>
          <w:rFonts w:cs="Arial"/>
          <w:b/>
          <w:color w:val="000000"/>
          <w:szCs w:val="22"/>
        </w:rPr>
      </w:pPr>
      <w:r w:rsidRPr="00793126">
        <w:rPr>
          <w:rFonts w:cs="Arial"/>
          <w:b/>
          <w:color w:val="000000"/>
          <w:szCs w:val="22"/>
        </w:rPr>
        <w:t>Kletterwald und Tierpark in Marienberg</w:t>
      </w:r>
    </w:p>
    <w:p w:rsidR="005939D3" w:rsidRPr="005939D3" w:rsidRDefault="005939D3" w:rsidP="00793126">
      <w:pPr>
        <w:tabs>
          <w:tab w:val="clear" w:pos="5103"/>
          <w:tab w:val="clear" w:pos="9072"/>
          <w:tab w:val="left" w:pos="4536"/>
        </w:tabs>
        <w:spacing w:after="120"/>
        <w:ind w:left="360"/>
        <w:jc w:val="left"/>
        <w:rPr>
          <w:rFonts w:cs="Arial"/>
          <w:color w:val="000000"/>
          <w:szCs w:val="22"/>
        </w:rPr>
      </w:pPr>
      <w:r w:rsidRPr="005939D3">
        <w:rPr>
          <w:rFonts w:cs="Arial"/>
          <w:color w:val="000000"/>
          <w:szCs w:val="22"/>
        </w:rPr>
        <w:t xml:space="preserve">Kletterwald-Preise: </w:t>
      </w:r>
      <w:r w:rsidRPr="005939D3">
        <w:rPr>
          <w:rFonts w:cs="Arial"/>
          <w:b/>
          <w:color w:val="000000"/>
          <w:szCs w:val="22"/>
        </w:rPr>
        <w:t>11,00 € pro Kind</w:t>
      </w:r>
      <w:r w:rsidRPr="005939D3">
        <w:rPr>
          <w:rFonts w:cs="Arial"/>
          <w:color w:val="000000"/>
          <w:szCs w:val="22"/>
        </w:rPr>
        <w:t xml:space="preserve"> und </w:t>
      </w:r>
      <w:r w:rsidRPr="005939D3">
        <w:rPr>
          <w:rFonts w:cs="Arial"/>
          <w:b/>
          <w:color w:val="000000"/>
          <w:szCs w:val="22"/>
        </w:rPr>
        <w:t>16,00 € pro Erwachsenen</w:t>
      </w:r>
    </w:p>
    <w:p w:rsidR="005939D3" w:rsidRPr="005939D3" w:rsidRDefault="005939D3" w:rsidP="005939D3">
      <w:pPr>
        <w:numPr>
          <w:ilvl w:val="0"/>
          <w:numId w:val="27"/>
        </w:numPr>
        <w:tabs>
          <w:tab w:val="clear" w:pos="5103"/>
          <w:tab w:val="clear" w:pos="9072"/>
          <w:tab w:val="left" w:pos="4536"/>
        </w:tabs>
        <w:spacing w:after="120"/>
        <w:jc w:val="left"/>
        <w:rPr>
          <w:rFonts w:cs="Arial"/>
          <w:color w:val="000000"/>
          <w:szCs w:val="22"/>
        </w:rPr>
      </w:pPr>
      <w:r w:rsidRPr="005939D3">
        <w:rPr>
          <w:rFonts w:cs="Arial"/>
          <w:color w:val="000000"/>
          <w:szCs w:val="22"/>
        </w:rPr>
        <w:t>Pro 10 Kinder muss 1 Erwachsener mitklettern!!!</w:t>
      </w:r>
    </w:p>
    <w:p w:rsidR="005939D3" w:rsidRPr="005939D3" w:rsidRDefault="005939D3" w:rsidP="00793126">
      <w:pPr>
        <w:tabs>
          <w:tab w:val="clear" w:pos="5103"/>
          <w:tab w:val="clear" w:pos="9072"/>
          <w:tab w:val="left" w:pos="4536"/>
        </w:tabs>
        <w:spacing w:after="120"/>
        <w:ind w:left="567"/>
        <w:jc w:val="left"/>
        <w:rPr>
          <w:rFonts w:cs="Arial"/>
          <w:color w:val="000000"/>
          <w:szCs w:val="22"/>
        </w:rPr>
      </w:pPr>
      <w:r w:rsidRPr="005939D3">
        <w:rPr>
          <w:rFonts w:cs="Arial"/>
          <w:color w:val="000000"/>
          <w:szCs w:val="22"/>
        </w:rPr>
        <w:t xml:space="preserve">Direkt in der Nähe des Kletterparks gibt es einen Wildpark, für den man keinen Eintritt bezahlen muss. Man kann in diesem Wildpark eine Flugvorführung mit Falken und </w:t>
      </w:r>
      <w:r w:rsidRPr="005939D3">
        <w:rPr>
          <w:rFonts w:cs="Arial"/>
          <w:color w:val="000000"/>
          <w:szCs w:val="22"/>
        </w:rPr>
        <w:tab/>
        <w:t>Bussarden in der Falknerei und Vogelaufzuchtstation (</w:t>
      </w:r>
      <w:r w:rsidRPr="005939D3">
        <w:rPr>
          <w:rFonts w:cs="Arial"/>
          <w:b/>
          <w:color w:val="000000"/>
          <w:szCs w:val="22"/>
        </w:rPr>
        <w:t>3,50 € pro Kind</w:t>
      </w:r>
      <w:r w:rsidRPr="005939D3">
        <w:rPr>
          <w:rFonts w:cs="Arial"/>
          <w:color w:val="000000"/>
          <w:szCs w:val="22"/>
        </w:rPr>
        <w:t xml:space="preserve">).  </w:t>
      </w:r>
    </w:p>
    <w:p w:rsidR="005939D3" w:rsidRPr="005939D3" w:rsidRDefault="00793126" w:rsidP="00793126">
      <w:pPr>
        <w:tabs>
          <w:tab w:val="clear" w:pos="5103"/>
          <w:tab w:val="clear" w:pos="9072"/>
          <w:tab w:val="left" w:pos="4536"/>
        </w:tabs>
        <w:spacing w:after="120"/>
        <w:ind w:left="360"/>
        <w:jc w:val="left"/>
        <w:rPr>
          <w:rFonts w:cs="Arial"/>
          <w:color w:val="000000"/>
          <w:szCs w:val="22"/>
        </w:rPr>
      </w:pPr>
      <w:r>
        <w:rPr>
          <w:rFonts w:cs="Arial"/>
          <w:color w:val="000000"/>
          <w:szCs w:val="22"/>
        </w:rPr>
        <w:t>I</w:t>
      </w:r>
      <w:r w:rsidR="005939D3" w:rsidRPr="005939D3">
        <w:rPr>
          <w:rFonts w:cs="Arial"/>
          <w:b/>
          <w:color w:val="000000"/>
          <w:szCs w:val="22"/>
        </w:rPr>
        <w:t>nfos unter:</w:t>
      </w:r>
      <w:r w:rsidR="005939D3" w:rsidRPr="005939D3">
        <w:rPr>
          <w:rFonts w:cs="Arial"/>
          <w:color w:val="000000"/>
          <w:szCs w:val="22"/>
        </w:rPr>
        <w:t xml:space="preserve"> </w:t>
      </w:r>
      <w:hyperlink r:id="rId9" w:history="1">
        <w:r w:rsidR="005939D3" w:rsidRPr="005939D3">
          <w:rPr>
            <w:rStyle w:val="Hyperlink"/>
            <w:rFonts w:cs="Arial"/>
            <w:szCs w:val="22"/>
          </w:rPr>
          <w:t>www.badmarienberg.de</w:t>
        </w:r>
      </w:hyperlink>
    </w:p>
    <w:p w:rsidR="005939D3" w:rsidRPr="005939D3" w:rsidRDefault="005939D3" w:rsidP="005939D3">
      <w:pPr>
        <w:tabs>
          <w:tab w:val="clear" w:pos="5103"/>
          <w:tab w:val="clear" w:pos="9072"/>
          <w:tab w:val="left" w:pos="4536"/>
        </w:tabs>
        <w:spacing w:after="120"/>
        <w:jc w:val="left"/>
        <w:rPr>
          <w:rFonts w:cs="Arial"/>
          <w:color w:val="000000"/>
          <w:szCs w:val="22"/>
        </w:rPr>
      </w:pPr>
    </w:p>
    <w:p w:rsidR="005939D3" w:rsidRPr="00793126" w:rsidRDefault="005939D3" w:rsidP="005939D3">
      <w:pPr>
        <w:numPr>
          <w:ilvl w:val="0"/>
          <w:numId w:val="26"/>
        </w:numPr>
        <w:tabs>
          <w:tab w:val="clear" w:pos="5103"/>
          <w:tab w:val="clear" w:pos="9072"/>
          <w:tab w:val="left" w:pos="4536"/>
        </w:tabs>
        <w:spacing w:after="120"/>
        <w:jc w:val="left"/>
        <w:rPr>
          <w:rFonts w:cs="Arial"/>
          <w:b/>
          <w:color w:val="000000"/>
          <w:szCs w:val="22"/>
        </w:rPr>
      </w:pPr>
      <w:r w:rsidRPr="00793126">
        <w:rPr>
          <w:rFonts w:cs="Arial"/>
          <w:b/>
          <w:color w:val="000000"/>
          <w:szCs w:val="22"/>
        </w:rPr>
        <w:t xml:space="preserve">Besucherbergwerk </w:t>
      </w:r>
      <w:proofErr w:type="spellStart"/>
      <w:r w:rsidRPr="00793126">
        <w:rPr>
          <w:rFonts w:cs="Arial"/>
          <w:b/>
          <w:color w:val="000000"/>
          <w:szCs w:val="22"/>
        </w:rPr>
        <w:t>Bindweide</w:t>
      </w:r>
      <w:proofErr w:type="spellEnd"/>
      <w:r w:rsidRPr="00793126">
        <w:rPr>
          <w:rFonts w:cs="Arial"/>
          <w:b/>
          <w:color w:val="000000"/>
          <w:szCs w:val="22"/>
        </w:rPr>
        <w:t xml:space="preserve"> in Steinebach/Sieg</w:t>
      </w:r>
    </w:p>
    <w:p w:rsidR="005939D3" w:rsidRPr="005939D3" w:rsidRDefault="005939D3" w:rsidP="00793126">
      <w:pPr>
        <w:tabs>
          <w:tab w:val="clear" w:pos="5103"/>
          <w:tab w:val="clear" w:pos="9072"/>
          <w:tab w:val="left" w:pos="4536"/>
        </w:tabs>
        <w:spacing w:after="120"/>
        <w:ind w:left="360"/>
        <w:jc w:val="left"/>
        <w:rPr>
          <w:rFonts w:cs="Arial"/>
          <w:color w:val="000000"/>
          <w:szCs w:val="22"/>
        </w:rPr>
      </w:pPr>
      <w:r w:rsidRPr="005939D3">
        <w:rPr>
          <w:rFonts w:cs="Arial"/>
          <w:color w:val="000000"/>
          <w:szCs w:val="22"/>
        </w:rPr>
        <w:t>Besondere Eindrücke bieten hier die Fahrt mit der Grubenbahn unter Tage, frische Grubenluft und klare Bergwasser, die farbenprächtigen Mineralien, der Blick auf die beiden Tiefbauschächte sowie in zahlreichen Arbeitsstellen von einst.</w:t>
      </w:r>
    </w:p>
    <w:p w:rsidR="005939D3" w:rsidRPr="005939D3" w:rsidRDefault="005939D3" w:rsidP="00793126">
      <w:pPr>
        <w:tabs>
          <w:tab w:val="clear" w:pos="5103"/>
          <w:tab w:val="clear" w:pos="9072"/>
          <w:tab w:val="left" w:pos="4536"/>
        </w:tabs>
        <w:spacing w:after="120"/>
        <w:ind w:left="360"/>
        <w:jc w:val="left"/>
        <w:rPr>
          <w:rFonts w:cs="Arial"/>
          <w:color w:val="000000"/>
          <w:szCs w:val="22"/>
        </w:rPr>
      </w:pPr>
      <w:r w:rsidRPr="005939D3">
        <w:rPr>
          <w:rFonts w:cs="Arial"/>
          <w:b/>
          <w:color w:val="000000"/>
          <w:szCs w:val="22"/>
        </w:rPr>
        <w:t>Eintrittspreise: 3,50 € pro Kind</w:t>
      </w:r>
      <w:r w:rsidRPr="005939D3">
        <w:rPr>
          <w:rFonts w:cs="Arial"/>
          <w:color w:val="000000"/>
          <w:szCs w:val="22"/>
        </w:rPr>
        <w:t xml:space="preserve"> (Ich weiß nicht, ob noch Kosten für eine Führung entstehen.)</w:t>
      </w:r>
    </w:p>
    <w:p w:rsidR="005939D3" w:rsidRPr="005939D3" w:rsidRDefault="005939D3" w:rsidP="00793126">
      <w:pPr>
        <w:tabs>
          <w:tab w:val="clear" w:pos="5103"/>
          <w:tab w:val="clear" w:pos="9072"/>
          <w:tab w:val="left" w:pos="4536"/>
        </w:tabs>
        <w:spacing w:after="120"/>
        <w:ind w:left="360"/>
        <w:jc w:val="left"/>
        <w:rPr>
          <w:rFonts w:cs="Arial"/>
          <w:color w:val="000000"/>
          <w:szCs w:val="22"/>
        </w:rPr>
      </w:pPr>
      <w:r w:rsidRPr="005939D3">
        <w:rPr>
          <w:rFonts w:cs="Arial"/>
          <w:b/>
          <w:color w:val="000000"/>
          <w:szCs w:val="22"/>
        </w:rPr>
        <w:t>Infos unter:</w:t>
      </w:r>
      <w:r w:rsidRPr="005939D3">
        <w:rPr>
          <w:rFonts w:cs="Arial"/>
          <w:color w:val="000000"/>
          <w:szCs w:val="22"/>
        </w:rPr>
        <w:t xml:space="preserve"> </w:t>
      </w:r>
      <w:hyperlink r:id="rId10" w:history="1">
        <w:r w:rsidRPr="005939D3">
          <w:rPr>
            <w:rStyle w:val="Hyperlink"/>
            <w:rFonts w:cs="Arial"/>
            <w:szCs w:val="22"/>
          </w:rPr>
          <w:t>www.bindweide.de</w:t>
        </w:r>
      </w:hyperlink>
    </w:p>
    <w:p w:rsidR="005939D3" w:rsidRPr="005939D3" w:rsidRDefault="005939D3" w:rsidP="005939D3">
      <w:pPr>
        <w:tabs>
          <w:tab w:val="clear" w:pos="5103"/>
          <w:tab w:val="clear" w:pos="9072"/>
          <w:tab w:val="left" w:pos="4536"/>
        </w:tabs>
        <w:spacing w:after="120"/>
        <w:jc w:val="left"/>
        <w:rPr>
          <w:rFonts w:cs="Arial"/>
          <w:color w:val="000000"/>
          <w:szCs w:val="22"/>
        </w:rPr>
      </w:pPr>
      <w:r w:rsidRPr="005939D3">
        <w:rPr>
          <w:rFonts w:cs="Arial"/>
          <w:color w:val="000000"/>
          <w:szCs w:val="22"/>
        </w:rPr>
        <w:tab/>
      </w:r>
    </w:p>
    <w:p w:rsidR="005939D3" w:rsidRPr="00793126" w:rsidRDefault="005939D3" w:rsidP="005939D3">
      <w:pPr>
        <w:numPr>
          <w:ilvl w:val="0"/>
          <w:numId w:val="26"/>
        </w:numPr>
        <w:tabs>
          <w:tab w:val="clear" w:pos="5103"/>
          <w:tab w:val="clear" w:pos="9072"/>
          <w:tab w:val="left" w:pos="4536"/>
        </w:tabs>
        <w:spacing w:after="120"/>
        <w:jc w:val="left"/>
        <w:rPr>
          <w:rFonts w:cs="Arial"/>
          <w:b/>
          <w:color w:val="000000"/>
          <w:szCs w:val="22"/>
        </w:rPr>
      </w:pPr>
      <w:r w:rsidRPr="00793126">
        <w:rPr>
          <w:rFonts w:cs="Arial"/>
          <w:b/>
          <w:color w:val="000000"/>
          <w:szCs w:val="22"/>
        </w:rPr>
        <w:t xml:space="preserve">Keramikmuseum in </w:t>
      </w:r>
      <w:proofErr w:type="spellStart"/>
      <w:r w:rsidRPr="00793126">
        <w:rPr>
          <w:rFonts w:cs="Arial"/>
          <w:b/>
          <w:color w:val="000000"/>
          <w:szCs w:val="22"/>
        </w:rPr>
        <w:t>Höhr</w:t>
      </w:r>
      <w:proofErr w:type="spellEnd"/>
      <w:r w:rsidRPr="00793126">
        <w:rPr>
          <w:rFonts w:cs="Arial"/>
          <w:b/>
          <w:color w:val="000000"/>
          <w:szCs w:val="22"/>
        </w:rPr>
        <w:t>-Grenzhausen</w:t>
      </w:r>
    </w:p>
    <w:p w:rsidR="005939D3" w:rsidRPr="005939D3" w:rsidRDefault="005939D3" w:rsidP="00667050">
      <w:pPr>
        <w:tabs>
          <w:tab w:val="clear" w:pos="5103"/>
          <w:tab w:val="clear" w:pos="9072"/>
          <w:tab w:val="left" w:pos="4536"/>
        </w:tabs>
        <w:spacing w:after="120"/>
        <w:ind w:left="360"/>
        <w:jc w:val="left"/>
        <w:rPr>
          <w:rFonts w:cs="Arial"/>
          <w:color w:val="000000"/>
          <w:szCs w:val="22"/>
        </w:rPr>
      </w:pPr>
      <w:r w:rsidRPr="005939D3">
        <w:rPr>
          <w:rFonts w:cs="Arial"/>
          <w:color w:val="000000"/>
          <w:szCs w:val="22"/>
        </w:rPr>
        <w:t xml:space="preserve">Wir erhielten im Keramikmuseum eine Führung durch das Museum. Außerdem backten wir Brot und gestalteten und bemalten eine Tonfliese. Die aktuellen Preise </w:t>
      </w:r>
      <w:r w:rsidRPr="005939D3">
        <w:rPr>
          <w:rFonts w:cs="Arial"/>
          <w:color w:val="000000"/>
          <w:szCs w:val="22"/>
        </w:rPr>
        <w:tab/>
        <w:t>sind nicht bekannt und müssen erfragt werden.</w:t>
      </w:r>
    </w:p>
    <w:p w:rsidR="005939D3" w:rsidRPr="005939D3" w:rsidRDefault="005939D3" w:rsidP="00667050">
      <w:pPr>
        <w:tabs>
          <w:tab w:val="clear" w:pos="5103"/>
          <w:tab w:val="clear" w:pos="9072"/>
          <w:tab w:val="left" w:pos="4536"/>
        </w:tabs>
        <w:spacing w:after="120"/>
        <w:ind w:left="360"/>
        <w:jc w:val="left"/>
        <w:rPr>
          <w:rFonts w:cs="Arial"/>
          <w:b/>
          <w:color w:val="000000"/>
          <w:szCs w:val="22"/>
        </w:rPr>
      </w:pPr>
      <w:r w:rsidRPr="005939D3">
        <w:rPr>
          <w:rFonts w:cs="Arial"/>
          <w:b/>
          <w:color w:val="000000"/>
          <w:szCs w:val="22"/>
        </w:rPr>
        <w:t>Buskosten im Jahr 2014 für 56 Personen mit einem ortsansässigen Busunternehmen: 271 €</w:t>
      </w:r>
    </w:p>
    <w:p w:rsidR="005939D3" w:rsidRDefault="005939D3" w:rsidP="00667050">
      <w:pPr>
        <w:tabs>
          <w:tab w:val="clear" w:pos="5103"/>
          <w:tab w:val="clear" w:pos="9072"/>
          <w:tab w:val="left" w:pos="4536"/>
        </w:tabs>
        <w:spacing w:after="120"/>
        <w:ind w:left="360"/>
        <w:jc w:val="left"/>
        <w:rPr>
          <w:rFonts w:cs="Arial"/>
          <w:color w:val="000000"/>
          <w:szCs w:val="22"/>
        </w:rPr>
      </w:pPr>
      <w:r w:rsidRPr="005939D3">
        <w:rPr>
          <w:rFonts w:cs="Arial"/>
          <w:b/>
          <w:color w:val="000000"/>
          <w:szCs w:val="22"/>
        </w:rPr>
        <w:t>Infos unter:</w:t>
      </w:r>
      <w:r w:rsidRPr="005939D3">
        <w:rPr>
          <w:rFonts w:cs="Arial"/>
          <w:color w:val="000000"/>
          <w:szCs w:val="22"/>
        </w:rPr>
        <w:t xml:space="preserve"> </w:t>
      </w:r>
      <w:hyperlink r:id="rId11" w:history="1">
        <w:r w:rsidRPr="005939D3">
          <w:rPr>
            <w:rStyle w:val="Hyperlink"/>
            <w:rFonts w:cs="Arial"/>
            <w:szCs w:val="22"/>
          </w:rPr>
          <w:t>www.keramikmuseum.de</w:t>
        </w:r>
      </w:hyperlink>
    </w:p>
    <w:p w:rsidR="00667050" w:rsidRPr="005939D3" w:rsidRDefault="00667050" w:rsidP="00667050">
      <w:pPr>
        <w:tabs>
          <w:tab w:val="clear" w:pos="5103"/>
          <w:tab w:val="clear" w:pos="9072"/>
          <w:tab w:val="left" w:pos="4536"/>
        </w:tabs>
        <w:spacing w:after="120"/>
        <w:ind w:left="360"/>
        <w:jc w:val="left"/>
        <w:rPr>
          <w:rFonts w:cs="Arial"/>
          <w:color w:val="000000"/>
          <w:szCs w:val="22"/>
        </w:rPr>
      </w:pPr>
    </w:p>
    <w:p w:rsidR="005939D3" w:rsidRPr="00793126" w:rsidRDefault="00667050" w:rsidP="005939D3">
      <w:pPr>
        <w:numPr>
          <w:ilvl w:val="0"/>
          <w:numId w:val="26"/>
        </w:numPr>
        <w:tabs>
          <w:tab w:val="clear" w:pos="5103"/>
          <w:tab w:val="clear" w:pos="9072"/>
          <w:tab w:val="left" w:pos="4536"/>
        </w:tabs>
        <w:spacing w:after="120"/>
        <w:jc w:val="left"/>
        <w:rPr>
          <w:rFonts w:cs="Arial"/>
          <w:b/>
          <w:color w:val="000000"/>
          <w:szCs w:val="22"/>
        </w:rPr>
      </w:pPr>
      <w:r>
        <w:rPr>
          <w:rFonts w:cs="Arial"/>
          <w:b/>
          <w:color w:val="000000"/>
          <w:szCs w:val="22"/>
        </w:rPr>
        <w:br w:type="column"/>
      </w:r>
      <w:r w:rsidR="005939D3" w:rsidRPr="005939D3">
        <w:rPr>
          <w:rFonts w:cs="Arial"/>
          <w:b/>
          <w:color w:val="000000"/>
          <w:szCs w:val="22"/>
        </w:rPr>
        <w:lastRenderedPageBreak/>
        <w:t xml:space="preserve">Landschaftsmuseum Westerwald in </w:t>
      </w:r>
      <w:proofErr w:type="spellStart"/>
      <w:r w:rsidR="005939D3" w:rsidRPr="005939D3">
        <w:rPr>
          <w:rFonts w:cs="Arial"/>
          <w:b/>
          <w:color w:val="000000"/>
          <w:szCs w:val="22"/>
        </w:rPr>
        <w:t>Hachenburg</w:t>
      </w:r>
      <w:proofErr w:type="spellEnd"/>
    </w:p>
    <w:p w:rsidR="005939D3" w:rsidRPr="005939D3" w:rsidRDefault="005939D3" w:rsidP="00667050">
      <w:pPr>
        <w:tabs>
          <w:tab w:val="clear" w:pos="5103"/>
          <w:tab w:val="clear" w:pos="9072"/>
          <w:tab w:val="left" w:pos="4536"/>
        </w:tabs>
        <w:spacing w:after="120"/>
        <w:ind w:left="360"/>
        <w:jc w:val="left"/>
        <w:rPr>
          <w:rFonts w:cs="Arial"/>
          <w:color w:val="000000"/>
          <w:szCs w:val="22"/>
        </w:rPr>
      </w:pPr>
      <w:r w:rsidRPr="005939D3">
        <w:rPr>
          <w:rFonts w:cs="Arial"/>
          <w:color w:val="000000"/>
          <w:szCs w:val="22"/>
        </w:rPr>
        <w:t>Als wir dort vor einigen Jahren waren, fanden es die Kinder nicht besonders spannend. Das Programm hat sich seitdem verändert und hoffentlich verbessert. Ich war länger nicht mehr dort.</w:t>
      </w:r>
    </w:p>
    <w:p w:rsidR="005939D3" w:rsidRDefault="005939D3" w:rsidP="00667050">
      <w:pPr>
        <w:tabs>
          <w:tab w:val="clear" w:pos="5103"/>
          <w:tab w:val="clear" w:pos="9072"/>
          <w:tab w:val="left" w:pos="4536"/>
        </w:tabs>
        <w:spacing w:after="120"/>
        <w:ind w:left="360"/>
        <w:jc w:val="left"/>
        <w:rPr>
          <w:rFonts w:cs="Arial"/>
          <w:color w:val="000000"/>
          <w:szCs w:val="22"/>
        </w:rPr>
      </w:pPr>
      <w:r w:rsidRPr="005939D3">
        <w:rPr>
          <w:rFonts w:cs="Arial"/>
          <w:b/>
          <w:color w:val="000000"/>
          <w:szCs w:val="22"/>
        </w:rPr>
        <w:t xml:space="preserve">Infos unter: </w:t>
      </w:r>
      <w:hyperlink r:id="rId12" w:history="1">
        <w:r w:rsidRPr="005939D3">
          <w:rPr>
            <w:rStyle w:val="Hyperlink"/>
            <w:rFonts w:cs="Arial"/>
            <w:szCs w:val="22"/>
          </w:rPr>
          <w:t>www.lanschaftsmuseum-westerwald.de</w:t>
        </w:r>
      </w:hyperlink>
    </w:p>
    <w:p w:rsidR="00667050" w:rsidRPr="005939D3" w:rsidRDefault="00667050" w:rsidP="00667050">
      <w:pPr>
        <w:tabs>
          <w:tab w:val="clear" w:pos="5103"/>
          <w:tab w:val="clear" w:pos="9072"/>
          <w:tab w:val="left" w:pos="4536"/>
        </w:tabs>
        <w:spacing w:after="120"/>
        <w:ind w:left="360"/>
        <w:jc w:val="left"/>
        <w:rPr>
          <w:rFonts w:cs="Arial"/>
          <w:color w:val="000000"/>
          <w:szCs w:val="22"/>
        </w:rPr>
      </w:pPr>
    </w:p>
    <w:p w:rsidR="005939D3" w:rsidRPr="00793126" w:rsidRDefault="005939D3" w:rsidP="005939D3">
      <w:pPr>
        <w:numPr>
          <w:ilvl w:val="0"/>
          <w:numId w:val="26"/>
        </w:numPr>
        <w:tabs>
          <w:tab w:val="clear" w:pos="5103"/>
          <w:tab w:val="clear" w:pos="9072"/>
          <w:tab w:val="left" w:pos="4536"/>
        </w:tabs>
        <w:spacing w:after="120"/>
        <w:jc w:val="left"/>
        <w:rPr>
          <w:rFonts w:cs="Arial"/>
          <w:b/>
          <w:color w:val="000000"/>
          <w:szCs w:val="22"/>
        </w:rPr>
      </w:pPr>
      <w:r w:rsidRPr="005939D3">
        <w:rPr>
          <w:rFonts w:cs="Arial"/>
          <w:b/>
          <w:color w:val="000000"/>
          <w:szCs w:val="22"/>
        </w:rPr>
        <w:t xml:space="preserve">Schmetterlingspark bei Schloss </w:t>
      </w:r>
      <w:proofErr w:type="spellStart"/>
      <w:r w:rsidRPr="005939D3">
        <w:rPr>
          <w:rFonts w:cs="Arial"/>
          <w:b/>
          <w:color w:val="000000"/>
          <w:szCs w:val="22"/>
        </w:rPr>
        <w:t>Sayn</w:t>
      </w:r>
      <w:proofErr w:type="spellEnd"/>
    </w:p>
    <w:p w:rsidR="005939D3" w:rsidRPr="005939D3" w:rsidRDefault="005939D3" w:rsidP="00667050">
      <w:pPr>
        <w:tabs>
          <w:tab w:val="clear" w:pos="5103"/>
          <w:tab w:val="clear" w:pos="9072"/>
          <w:tab w:val="left" w:pos="4536"/>
        </w:tabs>
        <w:spacing w:after="120"/>
        <w:ind w:left="360"/>
        <w:jc w:val="left"/>
        <w:rPr>
          <w:rFonts w:cs="Arial"/>
          <w:color w:val="000000"/>
          <w:szCs w:val="22"/>
        </w:rPr>
      </w:pPr>
      <w:r w:rsidRPr="005939D3">
        <w:rPr>
          <w:rFonts w:cs="Arial"/>
          <w:color w:val="000000"/>
          <w:szCs w:val="22"/>
        </w:rPr>
        <w:t xml:space="preserve">Keine Erfahrung! </w:t>
      </w:r>
    </w:p>
    <w:p w:rsidR="005939D3" w:rsidRPr="005939D3" w:rsidRDefault="005939D3" w:rsidP="00667050">
      <w:pPr>
        <w:tabs>
          <w:tab w:val="clear" w:pos="5103"/>
          <w:tab w:val="clear" w:pos="9072"/>
          <w:tab w:val="left" w:pos="4536"/>
        </w:tabs>
        <w:spacing w:after="120"/>
        <w:ind w:left="360"/>
        <w:jc w:val="left"/>
        <w:rPr>
          <w:rFonts w:cs="Arial"/>
          <w:color w:val="000000"/>
          <w:szCs w:val="22"/>
        </w:rPr>
      </w:pPr>
      <w:r w:rsidRPr="005939D3">
        <w:rPr>
          <w:rFonts w:cs="Arial"/>
          <w:b/>
          <w:color w:val="000000"/>
          <w:szCs w:val="22"/>
        </w:rPr>
        <w:t>Infos unter:</w:t>
      </w:r>
      <w:r w:rsidRPr="005939D3">
        <w:rPr>
          <w:rFonts w:cs="Arial"/>
          <w:color w:val="000000"/>
          <w:szCs w:val="22"/>
        </w:rPr>
        <w:t xml:space="preserve"> </w:t>
      </w:r>
      <w:hyperlink r:id="rId13" w:history="1">
        <w:r w:rsidRPr="005939D3">
          <w:rPr>
            <w:rStyle w:val="Hyperlink"/>
            <w:rFonts w:cs="Arial"/>
            <w:szCs w:val="22"/>
          </w:rPr>
          <w:t>www.sayn.de</w:t>
        </w:r>
      </w:hyperlink>
    </w:p>
    <w:p w:rsidR="005939D3" w:rsidRPr="005939D3" w:rsidRDefault="005939D3" w:rsidP="005939D3">
      <w:pPr>
        <w:tabs>
          <w:tab w:val="clear" w:pos="5103"/>
          <w:tab w:val="clear" w:pos="9072"/>
          <w:tab w:val="left" w:pos="4536"/>
        </w:tabs>
        <w:spacing w:after="120"/>
        <w:jc w:val="left"/>
        <w:rPr>
          <w:rFonts w:cs="Arial"/>
          <w:color w:val="000000"/>
          <w:szCs w:val="22"/>
        </w:rPr>
      </w:pPr>
    </w:p>
    <w:p w:rsidR="005939D3" w:rsidRPr="00793126" w:rsidRDefault="005939D3" w:rsidP="005939D3">
      <w:pPr>
        <w:numPr>
          <w:ilvl w:val="0"/>
          <w:numId w:val="26"/>
        </w:numPr>
        <w:tabs>
          <w:tab w:val="clear" w:pos="5103"/>
          <w:tab w:val="clear" w:pos="9072"/>
          <w:tab w:val="left" w:pos="4536"/>
        </w:tabs>
        <w:spacing w:after="120"/>
        <w:jc w:val="left"/>
        <w:rPr>
          <w:rFonts w:cs="Arial"/>
          <w:b/>
          <w:color w:val="000000"/>
          <w:szCs w:val="22"/>
        </w:rPr>
      </w:pPr>
      <w:r w:rsidRPr="005939D3">
        <w:rPr>
          <w:rFonts w:cs="Arial"/>
          <w:b/>
          <w:color w:val="000000"/>
          <w:szCs w:val="22"/>
        </w:rPr>
        <w:t>Geysir in Andernach</w:t>
      </w:r>
    </w:p>
    <w:p w:rsidR="005939D3" w:rsidRPr="005939D3" w:rsidRDefault="005939D3" w:rsidP="00667050">
      <w:pPr>
        <w:tabs>
          <w:tab w:val="clear" w:pos="5103"/>
          <w:tab w:val="clear" w:pos="9072"/>
          <w:tab w:val="left" w:pos="4536"/>
        </w:tabs>
        <w:spacing w:after="120"/>
        <w:ind w:left="360"/>
        <w:jc w:val="left"/>
        <w:rPr>
          <w:rFonts w:cs="Arial"/>
          <w:color w:val="000000"/>
          <w:szCs w:val="22"/>
        </w:rPr>
      </w:pPr>
      <w:r w:rsidRPr="005939D3">
        <w:rPr>
          <w:rFonts w:cs="Arial"/>
          <w:color w:val="000000"/>
          <w:szCs w:val="22"/>
        </w:rPr>
        <w:t>Keine Erfahrung!</w:t>
      </w:r>
    </w:p>
    <w:p w:rsidR="005939D3" w:rsidRPr="005939D3" w:rsidRDefault="005939D3" w:rsidP="00667050">
      <w:pPr>
        <w:tabs>
          <w:tab w:val="clear" w:pos="5103"/>
          <w:tab w:val="clear" w:pos="9072"/>
          <w:tab w:val="left" w:pos="4536"/>
        </w:tabs>
        <w:spacing w:after="120"/>
        <w:ind w:left="360"/>
        <w:jc w:val="left"/>
        <w:rPr>
          <w:rFonts w:cs="Arial"/>
          <w:color w:val="000000"/>
          <w:szCs w:val="22"/>
        </w:rPr>
      </w:pPr>
      <w:r w:rsidRPr="005939D3">
        <w:rPr>
          <w:rFonts w:cs="Arial"/>
          <w:color w:val="000000"/>
          <w:szCs w:val="22"/>
        </w:rPr>
        <w:t xml:space="preserve">Infos unter: </w:t>
      </w:r>
      <w:hyperlink r:id="rId14" w:history="1">
        <w:r w:rsidRPr="005939D3">
          <w:rPr>
            <w:rStyle w:val="Hyperlink"/>
            <w:rFonts w:cs="Arial"/>
            <w:szCs w:val="22"/>
          </w:rPr>
          <w:t>www.geysir-andernach.de</w:t>
        </w:r>
      </w:hyperlink>
    </w:p>
    <w:p w:rsidR="005939D3" w:rsidRPr="005939D3" w:rsidRDefault="005939D3" w:rsidP="005939D3">
      <w:pPr>
        <w:tabs>
          <w:tab w:val="clear" w:pos="5103"/>
          <w:tab w:val="clear" w:pos="9072"/>
          <w:tab w:val="left" w:pos="4536"/>
        </w:tabs>
        <w:spacing w:after="120"/>
        <w:jc w:val="left"/>
        <w:rPr>
          <w:rFonts w:cs="Arial"/>
          <w:color w:val="000000"/>
          <w:szCs w:val="22"/>
        </w:rPr>
      </w:pPr>
    </w:p>
    <w:p w:rsidR="005939D3" w:rsidRPr="00793126" w:rsidRDefault="005939D3" w:rsidP="005939D3">
      <w:pPr>
        <w:numPr>
          <w:ilvl w:val="0"/>
          <w:numId w:val="26"/>
        </w:numPr>
        <w:tabs>
          <w:tab w:val="clear" w:pos="5103"/>
          <w:tab w:val="clear" w:pos="9072"/>
          <w:tab w:val="left" w:pos="4536"/>
        </w:tabs>
        <w:spacing w:after="120"/>
        <w:jc w:val="left"/>
        <w:rPr>
          <w:rFonts w:cs="Arial"/>
          <w:b/>
          <w:color w:val="000000"/>
          <w:szCs w:val="22"/>
        </w:rPr>
      </w:pPr>
      <w:r w:rsidRPr="00793126">
        <w:rPr>
          <w:rFonts w:cs="Arial"/>
          <w:b/>
          <w:color w:val="000000"/>
          <w:szCs w:val="22"/>
        </w:rPr>
        <w:t>Flowventure</w:t>
      </w:r>
    </w:p>
    <w:p w:rsidR="005939D3" w:rsidRPr="005939D3" w:rsidRDefault="005939D3" w:rsidP="005939D3">
      <w:pPr>
        <w:numPr>
          <w:ilvl w:val="0"/>
          <w:numId w:val="23"/>
        </w:numPr>
        <w:tabs>
          <w:tab w:val="clear" w:pos="5103"/>
          <w:tab w:val="clear" w:pos="9072"/>
          <w:tab w:val="left" w:pos="4536"/>
        </w:tabs>
        <w:spacing w:after="120"/>
        <w:jc w:val="left"/>
        <w:rPr>
          <w:rFonts w:cs="Arial"/>
          <w:color w:val="000000"/>
          <w:szCs w:val="22"/>
        </w:rPr>
      </w:pPr>
      <w:r w:rsidRPr="005939D3">
        <w:rPr>
          <w:rFonts w:cs="Arial"/>
          <w:color w:val="000000"/>
          <w:szCs w:val="22"/>
        </w:rPr>
        <w:t xml:space="preserve">bietet für Klassenfahrten ein erlebnispädagogisches Programm mit einem Team- und Sozialkompetenztraining für Kinder an. Das Programm ist für 1,5 – 2,5 Tage buchbar. </w:t>
      </w:r>
    </w:p>
    <w:p w:rsidR="005939D3" w:rsidRPr="005939D3" w:rsidRDefault="005939D3" w:rsidP="005939D3">
      <w:pPr>
        <w:numPr>
          <w:ilvl w:val="0"/>
          <w:numId w:val="23"/>
        </w:numPr>
        <w:tabs>
          <w:tab w:val="clear" w:pos="5103"/>
          <w:tab w:val="clear" w:pos="9072"/>
          <w:tab w:val="left" w:pos="4536"/>
        </w:tabs>
        <w:spacing w:after="120"/>
        <w:jc w:val="left"/>
        <w:rPr>
          <w:rFonts w:cs="Arial"/>
          <w:color w:val="000000"/>
          <w:szCs w:val="22"/>
        </w:rPr>
      </w:pPr>
      <w:r w:rsidRPr="005939D3">
        <w:rPr>
          <w:rFonts w:cs="Arial"/>
          <w:color w:val="000000"/>
          <w:szCs w:val="22"/>
        </w:rPr>
        <w:t xml:space="preserve">Am 1. Tag werden mit den Kindern unterschiedliche Spiele, Vertrauensübungen und Kooperationsaufgaben durchgeführt. </w:t>
      </w:r>
    </w:p>
    <w:p w:rsidR="005939D3" w:rsidRPr="005939D3" w:rsidRDefault="005939D3" w:rsidP="005939D3">
      <w:pPr>
        <w:numPr>
          <w:ilvl w:val="0"/>
          <w:numId w:val="23"/>
        </w:numPr>
        <w:tabs>
          <w:tab w:val="clear" w:pos="5103"/>
          <w:tab w:val="clear" w:pos="9072"/>
          <w:tab w:val="left" w:pos="4536"/>
        </w:tabs>
        <w:spacing w:after="120"/>
        <w:jc w:val="left"/>
        <w:rPr>
          <w:rFonts w:cs="Arial"/>
          <w:color w:val="000000"/>
          <w:szCs w:val="22"/>
        </w:rPr>
      </w:pPr>
      <w:r w:rsidRPr="005939D3">
        <w:rPr>
          <w:rFonts w:cs="Arial"/>
          <w:color w:val="000000"/>
          <w:szCs w:val="22"/>
        </w:rPr>
        <w:t>Am 2. Tag kann man zwischen zwei Projekten wählen:</w:t>
      </w:r>
    </w:p>
    <w:p w:rsidR="005939D3" w:rsidRPr="005939D3" w:rsidRDefault="005939D3" w:rsidP="005939D3">
      <w:pPr>
        <w:numPr>
          <w:ilvl w:val="0"/>
          <w:numId w:val="24"/>
        </w:numPr>
        <w:tabs>
          <w:tab w:val="clear" w:pos="5103"/>
          <w:tab w:val="clear" w:pos="9072"/>
          <w:tab w:val="left" w:pos="4536"/>
        </w:tabs>
        <w:spacing w:after="120"/>
        <w:jc w:val="left"/>
        <w:rPr>
          <w:rFonts w:cs="Arial"/>
          <w:color w:val="000000"/>
          <w:szCs w:val="22"/>
        </w:rPr>
      </w:pPr>
      <w:r w:rsidRPr="005939D3">
        <w:rPr>
          <w:rFonts w:cs="Arial"/>
          <w:color w:val="000000"/>
          <w:szCs w:val="22"/>
        </w:rPr>
        <w:t>Bauprojekt: Niedrige Seilkonstruktionen</w:t>
      </w:r>
    </w:p>
    <w:p w:rsidR="005939D3" w:rsidRPr="005939D3" w:rsidRDefault="005939D3" w:rsidP="005939D3">
      <w:pPr>
        <w:numPr>
          <w:ilvl w:val="0"/>
          <w:numId w:val="24"/>
        </w:numPr>
        <w:tabs>
          <w:tab w:val="clear" w:pos="5103"/>
          <w:tab w:val="clear" w:pos="9072"/>
          <w:tab w:val="left" w:pos="4536"/>
        </w:tabs>
        <w:spacing w:after="120"/>
        <w:jc w:val="left"/>
        <w:rPr>
          <w:rFonts w:cs="Arial"/>
          <w:color w:val="000000"/>
          <w:szCs w:val="22"/>
        </w:rPr>
      </w:pPr>
      <w:r w:rsidRPr="005939D3">
        <w:rPr>
          <w:rFonts w:cs="Arial"/>
          <w:color w:val="000000"/>
          <w:szCs w:val="22"/>
        </w:rPr>
        <w:t>Teamprojekt: GPS-Challenge</w:t>
      </w:r>
    </w:p>
    <w:p w:rsidR="005939D3" w:rsidRPr="005939D3" w:rsidRDefault="005939D3" w:rsidP="00667050">
      <w:pPr>
        <w:tabs>
          <w:tab w:val="clear" w:pos="5103"/>
          <w:tab w:val="clear" w:pos="9072"/>
          <w:tab w:val="left" w:pos="4536"/>
        </w:tabs>
        <w:spacing w:after="120"/>
        <w:ind w:left="567"/>
        <w:jc w:val="left"/>
        <w:rPr>
          <w:rFonts w:cs="Arial"/>
          <w:color w:val="000000"/>
          <w:szCs w:val="22"/>
        </w:rPr>
      </w:pPr>
      <w:r w:rsidRPr="005939D3">
        <w:rPr>
          <w:rFonts w:cs="Arial"/>
          <w:color w:val="000000"/>
          <w:szCs w:val="22"/>
        </w:rPr>
        <w:t xml:space="preserve">(weitere Infos: </w:t>
      </w:r>
      <w:hyperlink r:id="rId15" w:history="1">
        <w:r w:rsidRPr="005939D3">
          <w:rPr>
            <w:rStyle w:val="Hyperlink"/>
            <w:rFonts w:cs="Arial"/>
            <w:szCs w:val="22"/>
          </w:rPr>
          <w:t>www.flowventure.de/klassenfahrten/schullandheim-solingen/</w:t>
        </w:r>
      </w:hyperlink>
      <w:r w:rsidRPr="005939D3">
        <w:rPr>
          <w:rFonts w:cs="Arial"/>
          <w:color w:val="000000"/>
          <w:szCs w:val="22"/>
        </w:rPr>
        <w:t>)</w:t>
      </w:r>
    </w:p>
    <w:p w:rsidR="005939D3" w:rsidRPr="005939D3" w:rsidRDefault="005939D3" w:rsidP="00667050">
      <w:pPr>
        <w:tabs>
          <w:tab w:val="clear" w:pos="5103"/>
          <w:tab w:val="clear" w:pos="9072"/>
          <w:tab w:val="left" w:pos="4536"/>
        </w:tabs>
        <w:spacing w:after="120"/>
        <w:ind w:left="567"/>
        <w:jc w:val="left"/>
        <w:rPr>
          <w:rFonts w:cs="Arial"/>
          <w:b/>
          <w:color w:val="000000"/>
          <w:szCs w:val="22"/>
        </w:rPr>
      </w:pPr>
      <w:r w:rsidRPr="005939D3">
        <w:rPr>
          <w:rFonts w:cs="Arial"/>
          <w:b/>
          <w:color w:val="000000"/>
          <w:szCs w:val="22"/>
        </w:rPr>
        <w:t>Kosten pro Kind: 41,50 €</w:t>
      </w:r>
    </w:p>
    <w:p w:rsidR="005939D3" w:rsidRPr="005939D3" w:rsidRDefault="005939D3" w:rsidP="00667050">
      <w:pPr>
        <w:tabs>
          <w:tab w:val="clear" w:pos="5103"/>
          <w:tab w:val="clear" w:pos="9072"/>
          <w:tab w:val="left" w:pos="4536"/>
        </w:tabs>
        <w:spacing w:after="120"/>
        <w:ind w:left="567"/>
        <w:jc w:val="left"/>
        <w:rPr>
          <w:rFonts w:cs="Arial"/>
          <w:color w:val="000000"/>
          <w:szCs w:val="22"/>
        </w:rPr>
      </w:pPr>
      <w:r w:rsidRPr="005939D3">
        <w:rPr>
          <w:rFonts w:cs="Arial"/>
          <w:color w:val="000000"/>
          <w:szCs w:val="22"/>
        </w:rPr>
        <w:t xml:space="preserve">Die Trainer übernachten ebenfalls in der Jugendherberge, mit der Organisation hat man jedoch nichts zu tun. </w:t>
      </w:r>
    </w:p>
    <w:p w:rsidR="005939D3" w:rsidRPr="005939D3" w:rsidRDefault="005939D3" w:rsidP="005939D3">
      <w:pPr>
        <w:tabs>
          <w:tab w:val="clear" w:pos="5103"/>
          <w:tab w:val="clear" w:pos="9072"/>
          <w:tab w:val="left" w:pos="4536"/>
        </w:tabs>
        <w:spacing w:after="120"/>
        <w:jc w:val="left"/>
        <w:rPr>
          <w:rFonts w:cs="Arial"/>
          <w:color w:val="000000"/>
          <w:szCs w:val="22"/>
        </w:rPr>
      </w:pPr>
    </w:p>
    <w:p w:rsidR="005939D3" w:rsidRPr="005939D3" w:rsidRDefault="005939D3" w:rsidP="005939D3">
      <w:pPr>
        <w:tabs>
          <w:tab w:val="clear" w:pos="5103"/>
          <w:tab w:val="clear" w:pos="9072"/>
          <w:tab w:val="left" w:pos="4536"/>
        </w:tabs>
        <w:spacing w:after="120"/>
        <w:jc w:val="left"/>
        <w:rPr>
          <w:rFonts w:cs="Arial"/>
          <w:color w:val="000000"/>
          <w:szCs w:val="22"/>
        </w:rPr>
      </w:pPr>
      <w:r w:rsidRPr="005939D3">
        <w:rPr>
          <w:rFonts w:cs="Arial"/>
          <w:color w:val="000000"/>
          <w:szCs w:val="22"/>
        </w:rPr>
        <w:t xml:space="preserve">Persönliche Informationen zu den oben genannten Ausflugszielen: </w:t>
      </w:r>
    </w:p>
    <w:p w:rsidR="005939D3" w:rsidRPr="005939D3" w:rsidRDefault="005939D3" w:rsidP="005939D3">
      <w:pPr>
        <w:tabs>
          <w:tab w:val="clear" w:pos="5103"/>
          <w:tab w:val="clear" w:pos="9072"/>
          <w:tab w:val="left" w:pos="4536"/>
        </w:tabs>
        <w:spacing w:after="120"/>
        <w:jc w:val="left"/>
        <w:rPr>
          <w:rFonts w:cs="Arial"/>
          <w:color w:val="000000"/>
          <w:szCs w:val="22"/>
          <w:lang w:val="en-US"/>
        </w:rPr>
      </w:pPr>
      <w:r w:rsidRPr="005939D3">
        <w:rPr>
          <w:rFonts w:cs="Arial"/>
          <w:color w:val="000000"/>
          <w:szCs w:val="22"/>
          <w:lang w:val="en-US"/>
        </w:rPr>
        <w:t xml:space="preserve">Christiane Pook (GS </w:t>
      </w:r>
      <w:proofErr w:type="spellStart"/>
      <w:r w:rsidRPr="005939D3">
        <w:rPr>
          <w:rFonts w:cs="Arial"/>
          <w:color w:val="000000"/>
          <w:szCs w:val="22"/>
          <w:lang w:val="en-US"/>
        </w:rPr>
        <w:t>Stübchen</w:t>
      </w:r>
      <w:proofErr w:type="spellEnd"/>
      <w:r w:rsidRPr="005939D3">
        <w:rPr>
          <w:rFonts w:cs="Arial"/>
          <w:color w:val="000000"/>
          <w:szCs w:val="22"/>
          <w:lang w:val="en-US"/>
        </w:rPr>
        <w:t>, Tel.: 0212-2471340)</w:t>
      </w:r>
    </w:p>
    <w:p w:rsidR="005C1AFC" w:rsidRPr="00224B3D" w:rsidRDefault="005C1AFC" w:rsidP="00BD7831">
      <w:pPr>
        <w:tabs>
          <w:tab w:val="clear" w:pos="5103"/>
          <w:tab w:val="clear" w:pos="9072"/>
          <w:tab w:val="left" w:pos="4536"/>
        </w:tabs>
        <w:spacing w:after="120"/>
        <w:jc w:val="left"/>
        <w:rPr>
          <w:rFonts w:cs="Arial"/>
          <w:color w:val="000000"/>
          <w:szCs w:val="22"/>
        </w:rPr>
      </w:pPr>
      <w:bookmarkStart w:id="0" w:name="_GoBack"/>
      <w:bookmarkEnd w:id="0"/>
    </w:p>
    <w:sectPr w:rsidR="005C1AFC" w:rsidRPr="00224B3D" w:rsidSect="002F6C68">
      <w:footerReference w:type="even" r:id="rId16"/>
      <w:headerReference w:type="first" r:id="rId17"/>
      <w:type w:val="continuous"/>
      <w:pgSz w:w="11906" w:h="16838" w:code="9"/>
      <w:pgMar w:top="567" w:right="851" w:bottom="851"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18E7" w:rsidRDefault="009418E7">
      <w:r>
        <w:separator/>
      </w:r>
    </w:p>
  </w:endnote>
  <w:endnote w:type="continuationSeparator" w:id="0">
    <w:p w:rsidR="009418E7" w:rsidRDefault="00941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45 Light">
    <w:altName w:val="Malgun Gothic"/>
    <w:charset w:val="00"/>
    <w:family w:val="swiss"/>
    <w:pitch w:val="variable"/>
    <w:sig w:usb0="00000003" w:usb1="00000000" w:usb2="00000000" w:usb3="00000000" w:csb0="00000001" w:csb1="00000000"/>
  </w:font>
  <w:font w:name="Frutiger 55 Roman">
    <w:altName w:val="Malgun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7FE" w:rsidRDefault="00C717FE" w:rsidP="00C717FE">
    <w:pPr>
      <w:pStyle w:val="Fuzeile"/>
      <w:jc w:val="center"/>
    </w:pPr>
    <w:r>
      <w:rPr>
        <w:rStyle w:val="Seitenzahl"/>
      </w:rPr>
      <w:fldChar w:fldCharType="begin"/>
    </w:r>
    <w:r>
      <w:rPr>
        <w:rStyle w:val="Seitenzahl"/>
      </w:rPr>
      <w:instrText xml:space="preserve"> PAGE </w:instrText>
    </w:r>
    <w:r>
      <w:rPr>
        <w:rStyle w:val="Seitenzahl"/>
      </w:rPr>
      <w:fldChar w:fldCharType="separate"/>
    </w:r>
    <w:r w:rsidR="001A07DE">
      <w:rPr>
        <w:rStyle w:val="Seitenzahl"/>
        <w:noProof/>
      </w:rPr>
      <w:t>2</w:t>
    </w:r>
    <w:r>
      <w:rPr>
        <w:rStyle w:val="Seitenzahl"/>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18E7" w:rsidRDefault="009418E7">
      <w:r>
        <w:separator/>
      </w:r>
    </w:p>
  </w:footnote>
  <w:footnote w:type="continuationSeparator" w:id="0">
    <w:p w:rsidR="009418E7" w:rsidRDefault="009418E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18E" w:rsidRDefault="00B7118E" w:rsidP="006A61BF">
    <w:pPr>
      <w:framePr w:w="7655" w:h="1418" w:hRule="exact" w:wrap="around" w:hAnchor="margin" w:xAlign="right" w:yAlign="top" w:anchorLock="1"/>
      <w:spacing w:after="0"/>
      <w:jc w:val="center"/>
      <w:rPr>
        <w:rFonts w:ascii="Brush Script MT" w:hAnsi="Brush Script MT"/>
        <w:spacing w:val="40"/>
        <w:sz w:val="48"/>
        <w:szCs w:val="48"/>
      </w:rPr>
    </w:pPr>
    <w:r w:rsidRPr="00B7118E">
      <w:rPr>
        <w:rFonts w:ascii="Brush Script MT" w:hAnsi="Brush Script MT"/>
        <w:spacing w:val="40"/>
        <w:sz w:val="48"/>
        <w:szCs w:val="48"/>
      </w:rPr>
      <w:t>A</w:t>
    </w:r>
    <w:r>
      <w:rPr>
        <w:rFonts w:ascii="Brush Script MT" w:hAnsi="Brush Script MT"/>
        <w:spacing w:val="40"/>
        <w:sz w:val="48"/>
        <w:szCs w:val="48"/>
      </w:rPr>
      <w:t>usflugsziele</w:t>
    </w:r>
  </w:p>
  <w:p w:rsidR="002F6C68" w:rsidRPr="00B7118E" w:rsidRDefault="00B7118E" w:rsidP="006A61BF">
    <w:pPr>
      <w:framePr w:w="7655" w:h="1418" w:hRule="exact" w:wrap="around" w:hAnchor="margin" w:xAlign="right" w:yAlign="top" w:anchorLock="1"/>
      <w:spacing w:after="0"/>
      <w:jc w:val="center"/>
      <w:rPr>
        <w:rFonts w:ascii="Brush Script MT" w:hAnsi="Brush Script MT"/>
        <w:spacing w:val="40"/>
        <w:sz w:val="36"/>
        <w:szCs w:val="36"/>
      </w:rPr>
    </w:pPr>
    <w:r w:rsidRPr="00B7118E">
      <w:rPr>
        <w:rFonts w:ascii="Brush Script MT" w:hAnsi="Brush Script MT"/>
        <w:spacing w:val="40"/>
        <w:sz w:val="36"/>
        <w:szCs w:val="36"/>
      </w:rPr>
      <w:t xml:space="preserve">in </w:t>
    </w:r>
    <w:proofErr w:type="spellStart"/>
    <w:r w:rsidRPr="00B7118E">
      <w:rPr>
        <w:rFonts w:ascii="Brush Script MT" w:hAnsi="Brush Script MT"/>
        <w:spacing w:val="40"/>
        <w:sz w:val="36"/>
        <w:szCs w:val="36"/>
      </w:rPr>
      <w:t>Westerburg</w:t>
    </w:r>
    <w:proofErr w:type="spellEnd"/>
    <w:r w:rsidRPr="00B7118E">
      <w:rPr>
        <w:rFonts w:ascii="Brush Script MT" w:hAnsi="Brush Script MT"/>
        <w:spacing w:val="40"/>
        <w:sz w:val="36"/>
        <w:szCs w:val="36"/>
      </w:rPr>
      <w:t xml:space="preserve"> und Umgebung</w:t>
    </w:r>
  </w:p>
  <w:p w:rsidR="002F6C68" w:rsidRPr="006A61BF" w:rsidRDefault="002F6C68" w:rsidP="006A61BF">
    <w:pPr>
      <w:framePr w:w="7655" w:h="1418" w:hRule="exact" w:wrap="around" w:hAnchor="margin" w:xAlign="right" w:yAlign="top" w:anchorLock="1"/>
      <w:spacing w:after="0"/>
      <w:jc w:val="center"/>
      <w:rPr>
        <w:rFonts w:ascii="Brush Script MT" w:hAnsi="Brush Script MT"/>
        <w:spacing w:val="40"/>
        <w:sz w:val="24"/>
        <w:szCs w:val="24"/>
      </w:rPr>
    </w:pPr>
    <w:r w:rsidRPr="006A61BF">
      <w:rPr>
        <w:rFonts w:ascii="Brush Script MT" w:hAnsi="Brush Script MT"/>
        <w:spacing w:val="40"/>
        <w:sz w:val="24"/>
        <w:szCs w:val="24"/>
      </w:rPr>
      <w:fldChar w:fldCharType="begin"/>
    </w:r>
    <w:r w:rsidRPr="006A61BF">
      <w:rPr>
        <w:rFonts w:ascii="Brush Script MT" w:hAnsi="Brush Script MT"/>
        <w:spacing w:val="40"/>
        <w:sz w:val="24"/>
        <w:szCs w:val="24"/>
      </w:rPr>
      <w:instrText xml:space="preserve"> TIME \@ "d. MMMM yyyy" </w:instrText>
    </w:r>
    <w:r w:rsidRPr="006A61BF">
      <w:rPr>
        <w:rFonts w:ascii="Brush Script MT" w:hAnsi="Brush Script MT"/>
        <w:spacing w:val="40"/>
        <w:sz w:val="24"/>
        <w:szCs w:val="24"/>
      </w:rPr>
      <w:fldChar w:fldCharType="separate"/>
    </w:r>
    <w:r w:rsidR="001A07DE">
      <w:rPr>
        <w:rFonts w:ascii="Brush Script MT" w:hAnsi="Brush Script MT"/>
        <w:noProof/>
        <w:spacing w:val="40"/>
        <w:sz w:val="24"/>
        <w:szCs w:val="24"/>
      </w:rPr>
      <w:t>22. April 2018</w:t>
    </w:r>
    <w:r w:rsidRPr="006A61BF">
      <w:rPr>
        <w:rFonts w:ascii="Brush Script MT" w:hAnsi="Brush Script MT"/>
        <w:spacing w:val="40"/>
        <w:sz w:val="24"/>
        <w:szCs w:val="24"/>
      </w:rPr>
      <w:fldChar w:fldCharType="end"/>
    </w:r>
  </w:p>
  <w:p w:rsidR="002F6C68" w:rsidRPr="00DE5B01" w:rsidRDefault="009418E7" w:rsidP="006A61BF">
    <w:pPr>
      <w:framePr w:w="7655" w:h="1418" w:hRule="exact" w:wrap="around" w:hAnchor="margin" w:xAlign="right" w:yAlign="top" w:anchorLock="1"/>
      <w:spacing w:after="0"/>
      <w:jc w:val="center"/>
      <w:rPr>
        <w:rFonts w:ascii="Brush Script MT" w:hAnsi="Brush Script MT"/>
        <w:spacing w:val="40"/>
        <w:sz w:val="32"/>
        <w:szCs w:val="32"/>
      </w:rPr>
    </w:pPr>
    <w:r>
      <w:rPr>
        <w:rFonts w:cs="Arial"/>
        <w:color w:val="000000"/>
        <w:sz w:val="8"/>
        <w:szCs w:val="8"/>
      </w:rPr>
      <w:pict>
        <v:rect id="_x0000_i1025" style="width:0;height:1.5pt" o:hralign="center" o:hrstd="t" o:hr="t" fillcolor="#a0a0a0" stroked="f"/>
      </w:pict>
    </w:r>
  </w:p>
  <w:p w:rsidR="002F6C68" w:rsidRPr="006A61BF" w:rsidRDefault="002F6C68" w:rsidP="00DF4399">
    <w:pPr>
      <w:pStyle w:val="Kopfzeile"/>
      <w:ind w:left="0"/>
      <w:rPr>
        <w:sz w:val="2"/>
        <w:szCs w:val="2"/>
      </w:rPr>
    </w:pPr>
    <w:r w:rsidRPr="006A61BF">
      <w:rPr>
        <w:noProof/>
        <w:sz w:val="2"/>
        <w:szCs w:val="2"/>
      </w:rPr>
      <w:drawing>
        <wp:anchor distT="0" distB="71755" distL="0" distR="5400675" simplePos="0" relativeHeight="251659264" behindDoc="0" locked="1" layoutInCell="0" allowOverlap="1" wp14:anchorId="55EF85F1" wp14:editId="60F24DA2">
          <wp:simplePos x="0" y="0"/>
          <wp:positionH relativeFrom="margin">
            <wp:align>left</wp:align>
          </wp:positionH>
          <wp:positionV relativeFrom="page">
            <wp:posOffset>360045</wp:posOffset>
          </wp:positionV>
          <wp:extent cx="1440000" cy="900000"/>
          <wp:effectExtent l="0" t="0" r="8255" b="0"/>
          <wp:wrapSquare wrapText="right"/>
          <wp:docPr id="3" name="Bild 3" descr="Schullandheim 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Schullandheim A"/>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0000" cy="90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6666BF36"/>
    <w:lvl w:ilvl="0">
      <w:start w:val="1"/>
      <w:numFmt w:val="upperRoman"/>
      <w:pStyle w:val="berschrift1"/>
      <w:lvlText w:val="%1"/>
      <w:lvlJc w:val="left"/>
      <w:pPr>
        <w:tabs>
          <w:tab w:val="num" w:pos="0"/>
        </w:tabs>
        <w:ind w:left="567" w:hanging="567"/>
      </w:pPr>
      <w:rPr>
        <w:rFonts w:ascii="Times New Roman" w:hAnsi="Times New Roman" w:hint="default"/>
        <w:b w:val="0"/>
        <w:i w:val="0"/>
        <w:sz w:val="40"/>
      </w:rPr>
    </w:lvl>
    <w:lvl w:ilvl="1">
      <w:start w:val="1"/>
      <w:numFmt w:val="upperLetter"/>
      <w:pStyle w:val="berschrift2"/>
      <w:lvlText w:val="%2"/>
      <w:lvlJc w:val="left"/>
      <w:pPr>
        <w:tabs>
          <w:tab w:val="num" w:pos="1134"/>
        </w:tabs>
        <w:ind w:left="1134" w:hanging="567"/>
      </w:pPr>
      <w:rPr>
        <w:rFonts w:ascii="Times New Roman" w:hAnsi="Times New Roman" w:hint="default"/>
        <w:b w:val="0"/>
        <w:i w:val="0"/>
        <w:sz w:val="36"/>
      </w:rPr>
    </w:lvl>
    <w:lvl w:ilvl="2">
      <w:start w:val="1"/>
      <w:numFmt w:val="none"/>
      <w:pStyle w:val="berschrift3"/>
      <w:suff w:val="nothing"/>
      <w:lvlText w:val=""/>
      <w:lvlJc w:val="left"/>
      <w:pPr>
        <w:ind w:left="1134" w:firstLine="0"/>
      </w:pPr>
      <w:rPr>
        <w:rFonts w:ascii="Times New Roman" w:hAnsi="Times New Roman" w:hint="default"/>
        <w:b w:val="0"/>
        <w:i/>
        <w:sz w:val="28"/>
      </w:rPr>
    </w:lvl>
    <w:lvl w:ilvl="3">
      <w:start w:val="1"/>
      <w:numFmt w:val="none"/>
      <w:pStyle w:val="berschrift4"/>
      <w:suff w:val="nothing"/>
      <w:lvlText w:val=""/>
      <w:lvlJc w:val="left"/>
      <w:pPr>
        <w:ind w:left="1134" w:hanging="567"/>
      </w:pPr>
      <w:rPr>
        <w:rFonts w:hint="default"/>
        <w:b w:val="0"/>
        <w:i/>
        <w:sz w:val="24"/>
      </w:rPr>
    </w:lvl>
    <w:lvl w:ilvl="4">
      <w:start w:val="1"/>
      <w:numFmt w:val="none"/>
      <w:pStyle w:val="berschrift5"/>
      <w:lvlText w:val=""/>
      <w:lvlJc w:val="left"/>
      <w:pPr>
        <w:tabs>
          <w:tab w:val="num" w:pos="0"/>
        </w:tabs>
        <w:ind w:left="2268" w:hanging="567"/>
      </w:pPr>
      <w:rPr>
        <w:rFonts w:ascii="Symbol" w:hAnsi="Symbol" w:hint="default"/>
      </w:rPr>
    </w:lvl>
    <w:lvl w:ilvl="5">
      <w:start w:val="1"/>
      <w:numFmt w:val="none"/>
      <w:pStyle w:val="berschrift6"/>
      <w:lvlText w:val=""/>
      <w:lvlJc w:val="left"/>
      <w:pPr>
        <w:tabs>
          <w:tab w:val="num" w:pos="0"/>
        </w:tabs>
        <w:ind w:left="2835" w:hanging="567"/>
      </w:pPr>
      <w:rPr>
        <w:rFonts w:ascii="Symbol" w:hAnsi="Symbol" w:hint="default"/>
      </w:rPr>
    </w:lvl>
    <w:lvl w:ilvl="6">
      <w:start w:val="1"/>
      <w:numFmt w:val="lowerRoman"/>
      <w:pStyle w:val="berschrift7"/>
      <w:lvlText w:val="(%7)"/>
      <w:lvlJc w:val="left"/>
      <w:pPr>
        <w:tabs>
          <w:tab w:val="num" w:pos="0"/>
        </w:tabs>
        <w:ind w:left="3543" w:hanging="708"/>
      </w:pPr>
      <w:rPr>
        <w:rFonts w:hint="default"/>
      </w:rPr>
    </w:lvl>
    <w:lvl w:ilvl="7">
      <w:start w:val="1"/>
      <w:numFmt w:val="lowerLetter"/>
      <w:pStyle w:val="berschrift8"/>
      <w:lvlText w:val="(%8)"/>
      <w:lvlJc w:val="left"/>
      <w:pPr>
        <w:tabs>
          <w:tab w:val="num" w:pos="0"/>
        </w:tabs>
        <w:ind w:left="4251" w:hanging="708"/>
      </w:pPr>
      <w:rPr>
        <w:rFonts w:hint="default"/>
      </w:rPr>
    </w:lvl>
    <w:lvl w:ilvl="8">
      <w:start w:val="1"/>
      <w:numFmt w:val="lowerRoman"/>
      <w:pStyle w:val="berschrift9"/>
      <w:lvlText w:val="(%9)"/>
      <w:lvlJc w:val="left"/>
      <w:pPr>
        <w:tabs>
          <w:tab w:val="num" w:pos="0"/>
        </w:tabs>
        <w:ind w:left="4959" w:hanging="708"/>
      </w:pPr>
      <w:rPr>
        <w:rFonts w:hint="default"/>
      </w:rPr>
    </w:lvl>
  </w:abstractNum>
  <w:abstractNum w:abstractNumId="1" w15:restartNumberingAfterBreak="0">
    <w:nsid w:val="23942936"/>
    <w:multiLevelType w:val="hybridMultilevel"/>
    <w:tmpl w:val="E3B8A6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E744FC6"/>
    <w:multiLevelType w:val="hybridMultilevel"/>
    <w:tmpl w:val="653ACE6A"/>
    <w:lvl w:ilvl="0" w:tplc="0407000F">
      <w:start w:val="1"/>
      <w:numFmt w:val="decimal"/>
      <w:lvlText w:val="%1."/>
      <w:lvlJc w:val="left"/>
      <w:pPr>
        <w:ind w:left="927" w:hanging="360"/>
      </w:p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3" w15:restartNumberingAfterBreak="0">
    <w:nsid w:val="4A183CB2"/>
    <w:multiLevelType w:val="hybridMultilevel"/>
    <w:tmpl w:val="A13E4846"/>
    <w:lvl w:ilvl="0" w:tplc="9DC89AD0">
      <w:numFmt w:val="bullet"/>
      <w:lvlText w:val=""/>
      <w:lvlJc w:val="left"/>
      <w:pPr>
        <w:ind w:left="1080" w:hanging="360"/>
      </w:pPr>
      <w:rPr>
        <w:rFonts w:ascii="Wingdings" w:eastAsia="Calibri" w:hAnsi="Wingdings" w:cs="Arial" w:hint="default"/>
        <w:sz w:val="24"/>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582247B0"/>
    <w:multiLevelType w:val="hybridMultilevel"/>
    <w:tmpl w:val="FC04C7BE"/>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5" w15:restartNumberingAfterBreak="0">
    <w:nsid w:val="6BE578C2"/>
    <w:multiLevelType w:val="hybridMultilevel"/>
    <w:tmpl w:val="6AE0A032"/>
    <w:lvl w:ilvl="0" w:tplc="56C09F5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94746D"/>
    <w:multiLevelType w:val="hybridMultilevel"/>
    <w:tmpl w:val="62A4852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2"/>
  </w:num>
  <w:num w:numId="23">
    <w:abstractNumId w:val="5"/>
  </w:num>
  <w:num w:numId="24">
    <w:abstractNumId w:val="4"/>
  </w:num>
  <w:num w:numId="25">
    <w:abstractNumId w:val="1"/>
  </w:num>
  <w:num w:numId="26">
    <w:abstractNumId w:val="6"/>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VE" w:val="NORMAL.dot"/>
    <w:docVar w:name="VTCASE" w:val="4"/>
    <w:docVar w:name="VTCommandPending" w:val="NONE"/>
    <w:docVar w:name="VTCurMacroFlags$" w:val="NNNN"/>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B7118E"/>
    <w:rsid w:val="0003042C"/>
    <w:rsid w:val="00041144"/>
    <w:rsid w:val="00097A44"/>
    <w:rsid w:val="000A4B16"/>
    <w:rsid w:val="000D0BE0"/>
    <w:rsid w:val="000E2F24"/>
    <w:rsid w:val="000E6BF9"/>
    <w:rsid w:val="000F22D0"/>
    <w:rsid w:val="000F2C98"/>
    <w:rsid w:val="001133FC"/>
    <w:rsid w:val="00151A38"/>
    <w:rsid w:val="00166218"/>
    <w:rsid w:val="001A07DE"/>
    <w:rsid w:val="001D4263"/>
    <w:rsid w:val="001F60BF"/>
    <w:rsid w:val="00207462"/>
    <w:rsid w:val="00224B3D"/>
    <w:rsid w:val="002325D9"/>
    <w:rsid w:val="0024584F"/>
    <w:rsid w:val="00284BDA"/>
    <w:rsid w:val="002F5220"/>
    <w:rsid w:val="002F6529"/>
    <w:rsid w:val="002F6C68"/>
    <w:rsid w:val="0031512F"/>
    <w:rsid w:val="00340414"/>
    <w:rsid w:val="00352513"/>
    <w:rsid w:val="0037691C"/>
    <w:rsid w:val="003B25F4"/>
    <w:rsid w:val="003F1905"/>
    <w:rsid w:val="004029DC"/>
    <w:rsid w:val="004303E8"/>
    <w:rsid w:val="004439BE"/>
    <w:rsid w:val="00445C14"/>
    <w:rsid w:val="0048775A"/>
    <w:rsid w:val="004B226F"/>
    <w:rsid w:val="004B2FC9"/>
    <w:rsid w:val="004D7088"/>
    <w:rsid w:val="00526060"/>
    <w:rsid w:val="00532159"/>
    <w:rsid w:val="00574034"/>
    <w:rsid w:val="00577C9F"/>
    <w:rsid w:val="005939D3"/>
    <w:rsid w:val="005C09C8"/>
    <w:rsid w:val="005C1AFC"/>
    <w:rsid w:val="005C2870"/>
    <w:rsid w:val="006077F0"/>
    <w:rsid w:val="0062138D"/>
    <w:rsid w:val="006269A6"/>
    <w:rsid w:val="00653E56"/>
    <w:rsid w:val="00667050"/>
    <w:rsid w:val="0067226C"/>
    <w:rsid w:val="00693933"/>
    <w:rsid w:val="006A26AC"/>
    <w:rsid w:val="006A61BF"/>
    <w:rsid w:val="006B3B18"/>
    <w:rsid w:val="006C2F67"/>
    <w:rsid w:val="00717DFC"/>
    <w:rsid w:val="00734411"/>
    <w:rsid w:val="007415DE"/>
    <w:rsid w:val="00742733"/>
    <w:rsid w:val="007823BE"/>
    <w:rsid w:val="007855D8"/>
    <w:rsid w:val="00793126"/>
    <w:rsid w:val="007B15D6"/>
    <w:rsid w:val="007B19E4"/>
    <w:rsid w:val="008860FE"/>
    <w:rsid w:val="00901E89"/>
    <w:rsid w:val="0090729D"/>
    <w:rsid w:val="0091133A"/>
    <w:rsid w:val="009122DB"/>
    <w:rsid w:val="00935825"/>
    <w:rsid w:val="009418E7"/>
    <w:rsid w:val="00942BAB"/>
    <w:rsid w:val="00957FE5"/>
    <w:rsid w:val="00962C1C"/>
    <w:rsid w:val="00983931"/>
    <w:rsid w:val="009F177D"/>
    <w:rsid w:val="00A14933"/>
    <w:rsid w:val="00A75D1F"/>
    <w:rsid w:val="00A937CB"/>
    <w:rsid w:val="00AD311F"/>
    <w:rsid w:val="00AE3109"/>
    <w:rsid w:val="00B1189B"/>
    <w:rsid w:val="00B206DF"/>
    <w:rsid w:val="00B25008"/>
    <w:rsid w:val="00B2566D"/>
    <w:rsid w:val="00B7118E"/>
    <w:rsid w:val="00BB3669"/>
    <w:rsid w:val="00BB6EF8"/>
    <w:rsid w:val="00BD7831"/>
    <w:rsid w:val="00BF1D88"/>
    <w:rsid w:val="00BF5197"/>
    <w:rsid w:val="00C53881"/>
    <w:rsid w:val="00C717FE"/>
    <w:rsid w:val="00CA3D03"/>
    <w:rsid w:val="00D95825"/>
    <w:rsid w:val="00DC1220"/>
    <w:rsid w:val="00DE5B01"/>
    <w:rsid w:val="00DF4399"/>
    <w:rsid w:val="00E43C9C"/>
    <w:rsid w:val="00E647A5"/>
    <w:rsid w:val="00E771D8"/>
    <w:rsid w:val="00EB725F"/>
    <w:rsid w:val="00F60D41"/>
    <w:rsid w:val="00F63E7C"/>
    <w:rsid w:val="00F703CB"/>
    <w:rsid w:val="00F93B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82EDE8B-2493-4116-B8E4-1FE74878C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abs>
        <w:tab w:val="right" w:pos="5103"/>
        <w:tab w:val="right" w:pos="9072"/>
      </w:tabs>
      <w:spacing w:after="60"/>
      <w:jc w:val="both"/>
    </w:pPr>
    <w:rPr>
      <w:rFonts w:ascii="Frutiger 45 Light" w:hAnsi="Frutiger 45 Light"/>
      <w:sz w:val="22"/>
    </w:rPr>
  </w:style>
  <w:style w:type="paragraph" w:styleId="berschrift1">
    <w:name w:val="heading 1"/>
    <w:basedOn w:val="Standard"/>
    <w:next w:val="Standard"/>
    <w:qFormat/>
    <w:pPr>
      <w:keepNext/>
      <w:numPr>
        <w:numId w:val="21"/>
      </w:numPr>
      <w:pBdr>
        <w:bottom w:val="single" w:sz="6" w:space="1" w:color="auto"/>
      </w:pBdr>
      <w:tabs>
        <w:tab w:val="left" w:pos="851"/>
        <w:tab w:val="right" w:leader="dot" w:pos="5103"/>
        <w:tab w:val="right" w:leader="dot" w:pos="9072"/>
        <w:tab w:val="right" w:pos="10490"/>
      </w:tabs>
      <w:spacing w:after="240"/>
      <w:jc w:val="left"/>
      <w:outlineLvl w:val="0"/>
    </w:pPr>
    <w:rPr>
      <w:kern w:val="28"/>
      <w:sz w:val="40"/>
    </w:rPr>
  </w:style>
  <w:style w:type="paragraph" w:styleId="berschrift2">
    <w:name w:val="heading 2"/>
    <w:basedOn w:val="Standard"/>
    <w:next w:val="Standard"/>
    <w:qFormat/>
    <w:pPr>
      <w:keepNext/>
      <w:numPr>
        <w:ilvl w:val="1"/>
        <w:numId w:val="21"/>
      </w:numPr>
      <w:pBdr>
        <w:top w:val="single" w:sz="6" w:space="1" w:color="auto"/>
        <w:bottom w:val="single" w:sz="6" w:space="1" w:color="auto"/>
      </w:pBdr>
      <w:tabs>
        <w:tab w:val="right" w:pos="10490"/>
      </w:tabs>
      <w:spacing w:before="120" w:after="0"/>
      <w:jc w:val="left"/>
      <w:outlineLvl w:val="1"/>
    </w:pPr>
    <w:rPr>
      <w:sz w:val="40"/>
    </w:rPr>
  </w:style>
  <w:style w:type="paragraph" w:styleId="berschrift3">
    <w:name w:val="heading 3"/>
    <w:basedOn w:val="Standard"/>
    <w:next w:val="Standard"/>
    <w:qFormat/>
    <w:pPr>
      <w:keepNext/>
      <w:numPr>
        <w:ilvl w:val="2"/>
        <w:numId w:val="21"/>
      </w:numPr>
      <w:spacing w:before="120"/>
      <w:outlineLvl w:val="2"/>
    </w:pPr>
    <w:rPr>
      <w:sz w:val="28"/>
    </w:rPr>
  </w:style>
  <w:style w:type="paragraph" w:styleId="berschrift4">
    <w:name w:val="heading 4"/>
    <w:basedOn w:val="berschrift3"/>
    <w:next w:val="Standard"/>
    <w:qFormat/>
    <w:pPr>
      <w:numPr>
        <w:ilvl w:val="3"/>
      </w:numPr>
      <w:tabs>
        <w:tab w:val="right" w:pos="10490"/>
      </w:tabs>
      <w:spacing w:before="60" w:after="0"/>
      <w:jc w:val="left"/>
      <w:outlineLvl w:val="3"/>
    </w:pPr>
  </w:style>
  <w:style w:type="paragraph" w:styleId="berschrift5">
    <w:name w:val="heading 5"/>
    <w:basedOn w:val="Standard"/>
    <w:next w:val="Standard"/>
    <w:qFormat/>
    <w:pPr>
      <w:numPr>
        <w:ilvl w:val="4"/>
        <w:numId w:val="21"/>
      </w:numPr>
      <w:spacing w:after="0"/>
      <w:jc w:val="left"/>
      <w:outlineLvl w:val="4"/>
    </w:pPr>
  </w:style>
  <w:style w:type="paragraph" w:styleId="berschrift6">
    <w:name w:val="heading 6"/>
    <w:basedOn w:val="Standard"/>
    <w:next w:val="Standard"/>
    <w:qFormat/>
    <w:pPr>
      <w:numPr>
        <w:ilvl w:val="5"/>
        <w:numId w:val="21"/>
      </w:numPr>
      <w:spacing w:before="240"/>
      <w:outlineLvl w:val="5"/>
    </w:pPr>
    <w:rPr>
      <w:rFonts w:ascii="Arial" w:hAnsi="Arial"/>
      <w:i/>
    </w:rPr>
  </w:style>
  <w:style w:type="paragraph" w:styleId="berschrift7">
    <w:name w:val="heading 7"/>
    <w:basedOn w:val="Standard"/>
    <w:next w:val="Standard"/>
    <w:qFormat/>
    <w:pPr>
      <w:numPr>
        <w:ilvl w:val="6"/>
        <w:numId w:val="21"/>
      </w:numPr>
      <w:spacing w:before="240"/>
      <w:outlineLvl w:val="6"/>
    </w:pPr>
    <w:rPr>
      <w:rFonts w:ascii="Arial" w:hAnsi="Arial"/>
    </w:rPr>
  </w:style>
  <w:style w:type="paragraph" w:styleId="berschrift8">
    <w:name w:val="heading 8"/>
    <w:basedOn w:val="Standard"/>
    <w:next w:val="Standard"/>
    <w:qFormat/>
    <w:pPr>
      <w:numPr>
        <w:ilvl w:val="7"/>
        <w:numId w:val="21"/>
      </w:numPr>
      <w:spacing w:before="240"/>
      <w:outlineLvl w:val="7"/>
    </w:pPr>
    <w:rPr>
      <w:rFonts w:ascii="Arial" w:hAnsi="Arial"/>
      <w:i/>
    </w:rPr>
  </w:style>
  <w:style w:type="paragraph" w:styleId="berschrift9">
    <w:name w:val="heading 9"/>
    <w:basedOn w:val="Standard"/>
    <w:next w:val="Standard"/>
    <w:qFormat/>
    <w:pPr>
      <w:numPr>
        <w:ilvl w:val="8"/>
        <w:numId w:val="21"/>
      </w:numPr>
      <w:spacing w:before="24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tabs>
        <w:tab w:val="right" w:leader="dot" w:pos="5103"/>
        <w:tab w:val="right" w:leader="dot" w:pos="9072"/>
      </w:tabs>
      <w:spacing w:before="120" w:after="120"/>
      <w:ind w:left="567"/>
    </w:pPr>
    <w:rPr>
      <w:b/>
    </w:rPr>
  </w:style>
  <w:style w:type="paragraph" w:styleId="Fuzeile">
    <w:name w:val="footer"/>
    <w:basedOn w:val="Standard"/>
    <w:pPr>
      <w:tabs>
        <w:tab w:val="center" w:pos="4536"/>
        <w:tab w:val="right" w:leader="dot" w:pos="5103"/>
      </w:tabs>
      <w:ind w:left="567"/>
    </w:pPr>
  </w:style>
  <w:style w:type="paragraph" w:styleId="Index1">
    <w:name w:val="index 1"/>
    <w:basedOn w:val="Standard"/>
    <w:next w:val="Standard"/>
    <w:autoRedefine/>
    <w:semiHidden/>
    <w:pPr>
      <w:tabs>
        <w:tab w:val="clear" w:pos="5103"/>
        <w:tab w:val="clear" w:pos="9072"/>
        <w:tab w:val="right" w:pos="4253"/>
      </w:tabs>
      <w:spacing w:after="0"/>
      <w:ind w:left="240" w:hanging="240"/>
      <w:jc w:val="left"/>
    </w:pPr>
    <w:rPr>
      <w:sz w:val="18"/>
    </w:rPr>
  </w:style>
  <w:style w:type="paragraph" w:styleId="Index2">
    <w:name w:val="index 2"/>
    <w:basedOn w:val="Standard"/>
    <w:next w:val="Standard"/>
    <w:autoRedefine/>
    <w:semiHidden/>
    <w:pPr>
      <w:tabs>
        <w:tab w:val="clear" w:pos="5103"/>
        <w:tab w:val="clear" w:pos="9072"/>
        <w:tab w:val="right" w:pos="4253"/>
      </w:tabs>
      <w:spacing w:after="0"/>
      <w:ind w:left="480" w:hanging="240"/>
      <w:jc w:val="left"/>
    </w:pPr>
    <w:rPr>
      <w:sz w:val="18"/>
    </w:rPr>
  </w:style>
  <w:style w:type="paragraph" w:styleId="Indexberschrift">
    <w:name w:val="index heading"/>
    <w:basedOn w:val="Beschriftung"/>
    <w:next w:val="Index1"/>
    <w:semiHidden/>
    <w:rPr>
      <w:sz w:val="26"/>
    </w:rPr>
  </w:style>
  <w:style w:type="paragraph" w:styleId="Kopfzeile">
    <w:name w:val="header"/>
    <w:basedOn w:val="Standard"/>
    <w:pPr>
      <w:tabs>
        <w:tab w:val="center" w:pos="4536"/>
        <w:tab w:val="right" w:leader="dot" w:pos="5103"/>
      </w:tabs>
      <w:ind w:left="567"/>
    </w:pPr>
  </w:style>
  <w:style w:type="character" w:customStyle="1" w:styleId="Standardgro">
    <w:name w:val="Standard groß"/>
    <w:basedOn w:val="Absatz-Standardschriftart"/>
    <w:rPr>
      <w:sz w:val="36"/>
    </w:rPr>
  </w:style>
  <w:style w:type="paragraph" w:customStyle="1" w:styleId="Standardtext">
    <w:name w:val="Standardtext"/>
    <w:basedOn w:val="Standard"/>
    <w:pPr>
      <w:ind w:firstLine="567"/>
    </w:pPr>
  </w:style>
  <w:style w:type="paragraph" w:styleId="Verzeichnis1">
    <w:name w:val="toc 1"/>
    <w:basedOn w:val="Standard"/>
    <w:next w:val="berschrift1"/>
    <w:autoRedefine/>
    <w:semiHidden/>
    <w:pPr>
      <w:tabs>
        <w:tab w:val="clear" w:pos="5103"/>
        <w:tab w:val="clear" w:pos="9072"/>
        <w:tab w:val="right" w:leader="dot" w:pos="4394"/>
      </w:tabs>
      <w:spacing w:before="60" w:after="0"/>
      <w:jc w:val="left"/>
    </w:pPr>
    <w:rPr>
      <w:b/>
    </w:rPr>
  </w:style>
  <w:style w:type="paragraph" w:styleId="Verzeichnis2">
    <w:name w:val="toc 2"/>
    <w:basedOn w:val="Standard"/>
    <w:next w:val="berschrift2"/>
    <w:autoRedefine/>
    <w:semiHidden/>
    <w:pPr>
      <w:tabs>
        <w:tab w:val="clear" w:pos="5103"/>
        <w:tab w:val="right" w:leader="dot" w:pos="9072"/>
      </w:tabs>
      <w:spacing w:after="0"/>
      <w:jc w:val="left"/>
    </w:pPr>
  </w:style>
  <w:style w:type="paragraph" w:styleId="Verzeichnis3">
    <w:name w:val="toc 3"/>
    <w:basedOn w:val="Standard"/>
    <w:next w:val="Standard"/>
    <w:autoRedefine/>
    <w:semiHidden/>
    <w:rPr>
      <w:rFonts w:ascii="Frutiger 55 Roman" w:hAnsi="Frutiger 55 Roman"/>
    </w:rPr>
  </w:style>
  <w:style w:type="paragraph" w:styleId="Sprechblasentext">
    <w:name w:val="Balloon Text"/>
    <w:basedOn w:val="Standard"/>
    <w:semiHidden/>
    <w:rPr>
      <w:rFonts w:ascii="Tahoma" w:hAnsi="Tahoma" w:cs="Tahoma"/>
      <w:sz w:val="16"/>
      <w:szCs w:val="16"/>
    </w:rPr>
  </w:style>
  <w:style w:type="character" w:styleId="Hyperlink">
    <w:name w:val="Hyperlink"/>
    <w:basedOn w:val="Absatz-Standardschriftart"/>
    <w:rsid w:val="00577C9F"/>
    <w:rPr>
      <w:color w:val="0000FF"/>
      <w:u w:val="single"/>
    </w:rPr>
  </w:style>
  <w:style w:type="character" w:styleId="Seitenzahl">
    <w:name w:val="page number"/>
    <w:basedOn w:val="Absatz-Standardschriftart"/>
    <w:rsid w:val="00C717FE"/>
  </w:style>
  <w:style w:type="character" w:customStyle="1" w:styleId="value">
    <w:name w:val="value"/>
    <w:basedOn w:val="Absatz-Standardschriftart"/>
    <w:rsid w:val="006B3B18"/>
  </w:style>
  <w:style w:type="character" w:customStyle="1" w:styleId="element">
    <w:name w:val="element"/>
    <w:basedOn w:val="Absatz-Standardschriftart"/>
    <w:rsid w:val="006B3B18"/>
  </w:style>
  <w:style w:type="paragraph" w:styleId="Listenabsatz">
    <w:name w:val="List Paragraph"/>
    <w:basedOn w:val="Standard"/>
    <w:uiPriority w:val="34"/>
    <w:qFormat/>
    <w:rsid w:val="004877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nckenberg.de" TargetMode="External"/><Relationship Id="rId13" Type="http://schemas.openxmlformats.org/officeDocument/2006/relationships/hyperlink" Target="http://www.sayn.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oeffelpark.de" TargetMode="External"/><Relationship Id="rId12" Type="http://schemas.openxmlformats.org/officeDocument/2006/relationships/hyperlink" Target="http://www.lanschaftsmuseum-westerwald.de"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eramikmuseum.de" TargetMode="External"/><Relationship Id="rId5" Type="http://schemas.openxmlformats.org/officeDocument/2006/relationships/footnotes" Target="footnotes.xml"/><Relationship Id="rId15" Type="http://schemas.openxmlformats.org/officeDocument/2006/relationships/hyperlink" Target="http://www.flowventure.de/klassenfahrten/schullandheim-solingen/" TargetMode="External"/><Relationship Id="rId10" Type="http://schemas.openxmlformats.org/officeDocument/2006/relationships/hyperlink" Target="http://www.bindweide.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admarienberg.de" TargetMode="External"/><Relationship Id="rId14" Type="http://schemas.openxmlformats.org/officeDocument/2006/relationships/hyperlink" Target="http://www.geysir-andernach.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23Vorlagen\Schullandheim%20Material.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Schullandheim Material.dotx</Template>
  <TotalTime>0</TotalTime>
  <Pages>3</Pages>
  <Words>636</Words>
  <Characters>4012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privat</Company>
  <LinksUpToDate>false</LinksUpToDate>
  <CharactersWithSpaces>4639</CharactersWithSpaces>
  <SharedDoc>false</SharedDoc>
  <HLinks>
    <vt:vector size="6" baseType="variant">
      <vt:variant>
        <vt:i4>3932182</vt:i4>
      </vt:variant>
      <vt:variant>
        <vt:i4>0</vt:i4>
      </vt:variant>
      <vt:variant>
        <vt:i4>0</vt:i4>
      </vt:variant>
      <vt:variant>
        <vt:i4>5</vt:i4>
      </vt:variant>
      <vt:variant>
        <vt:lpwstr>mailto:kolli13@aol.com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Mertens</dc:creator>
  <cp:keywords/>
  <dc:description/>
  <cp:lastModifiedBy>Stephan Mertens</cp:lastModifiedBy>
  <cp:revision>6</cp:revision>
  <cp:lastPrinted>2018-04-22T16:32:00Z</cp:lastPrinted>
  <dcterms:created xsi:type="dcterms:W3CDTF">2018-04-22T14:57:00Z</dcterms:created>
  <dcterms:modified xsi:type="dcterms:W3CDTF">2018-04-22T16:32:00Z</dcterms:modified>
</cp:coreProperties>
</file>