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B01" w:rsidRPr="00DE5B01" w:rsidRDefault="00DE5B01" w:rsidP="00DE5B01">
      <w:pPr>
        <w:tabs>
          <w:tab w:val="clear" w:pos="5103"/>
          <w:tab w:val="clear" w:pos="9072"/>
          <w:tab w:val="left" w:pos="4536"/>
        </w:tabs>
        <w:spacing w:after="0"/>
        <w:jc w:val="right"/>
        <w:rPr>
          <w:rFonts w:cs="Arial"/>
          <w:color w:val="000000"/>
          <w:sz w:val="8"/>
          <w:szCs w:val="8"/>
        </w:rPr>
      </w:pPr>
    </w:p>
    <w:p w:rsidR="00654F3A" w:rsidRPr="00654F3A" w:rsidRDefault="00654F3A" w:rsidP="00654F3A">
      <w:pPr>
        <w:tabs>
          <w:tab w:val="clear" w:pos="5103"/>
          <w:tab w:val="clear" w:pos="9072"/>
          <w:tab w:val="left" w:pos="4536"/>
        </w:tabs>
        <w:spacing w:after="120"/>
        <w:jc w:val="left"/>
        <w:rPr>
          <w:rFonts w:cs="Arial"/>
          <w:b/>
          <w:color w:val="000000"/>
          <w:szCs w:val="22"/>
        </w:rPr>
      </w:pPr>
      <w:r w:rsidRPr="00654F3A">
        <w:rPr>
          <w:rFonts w:cs="Arial"/>
          <w:noProof/>
          <w:color w:val="000000"/>
          <w:szCs w:val="22"/>
        </w:rPr>
        <w:drawing>
          <wp:anchor distT="0" distB="0" distL="114300" distR="114300" simplePos="0" relativeHeight="251659264" behindDoc="1" locked="0" layoutInCell="1" allowOverlap="1" wp14:anchorId="065699B6" wp14:editId="43538A06">
            <wp:simplePos x="0" y="0"/>
            <wp:positionH relativeFrom="margin">
              <wp:posOffset>1904365</wp:posOffset>
            </wp:positionH>
            <wp:positionV relativeFrom="paragraph">
              <wp:posOffset>5080</wp:posOffset>
            </wp:positionV>
            <wp:extent cx="4570730" cy="1454150"/>
            <wp:effectExtent l="0" t="0" r="1270" b="0"/>
            <wp:wrapTight wrapText="bothSides">
              <wp:wrapPolygon edited="0">
                <wp:start x="0" y="0"/>
                <wp:lineTo x="0" y="21223"/>
                <wp:lineTo x="21516" y="21223"/>
                <wp:lineTo x="2151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esensee-westerburg.jpg"/>
                    <pic:cNvPicPr/>
                  </pic:nvPicPr>
                  <pic:blipFill>
                    <a:blip r:embed="rId7">
                      <a:extLst>
                        <a:ext uri="{28A0092B-C50C-407E-A947-70E740481C1C}">
                          <a14:useLocalDpi xmlns:a14="http://schemas.microsoft.com/office/drawing/2010/main" val="0"/>
                        </a:ext>
                      </a:extLst>
                    </a:blip>
                    <a:stretch>
                      <a:fillRect/>
                    </a:stretch>
                  </pic:blipFill>
                  <pic:spPr>
                    <a:xfrm>
                      <a:off x="0" y="0"/>
                      <a:ext cx="4570730" cy="1454150"/>
                    </a:xfrm>
                    <a:prstGeom prst="rect">
                      <a:avLst/>
                    </a:prstGeom>
                  </pic:spPr>
                </pic:pic>
              </a:graphicData>
            </a:graphic>
            <wp14:sizeRelH relativeFrom="page">
              <wp14:pctWidth>0</wp14:pctWidth>
            </wp14:sizeRelH>
            <wp14:sizeRelV relativeFrom="page">
              <wp14:pctHeight>0</wp14:pctHeight>
            </wp14:sizeRelV>
          </wp:anchor>
        </w:drawing>
      </w:r>
      <w:r w:rsidRPr="00654F3A">
        <w:rPr>
          <w:rFonts w:cs="Arial"/>
          <w:b/>
          <w:color w:val="000000"/>
          <w:szCs w:val="22"/>
        </w:rPr>
        <w:t>Der Wiesensee</w:t>
      </w:r>
    </w:p>
    <w:p w:rsidR="00654F3A" w:rsidRPr="00654F3A" w:rsidRDefault="00654F3A" w:rsidP="00EC48EA">
      <w:pPr>
        <w:tabs>
          <w:tab w:val="clear" w:pos="5103"/>
          <w:tab w:val="clear" w:pos="9072"/>
          <w:tab w:val="left" w:pos="4536"/>
        </w:tabs>
        <w:spacing w:afterLines="120" w:after="288"/>
        <w:jc w:val="left"/>
        <w:rPr>
          <w:rFonts w:cs="Arial"/>
          <w:color w:val="000000"/>
          <w:szCs w:val="22"/>
        </w:rPr>
      </w:pPr>
      <w:r w:rsidRPr="00654F3A">
        <w:rPr>
          <w:rFonts w:cs="Arial"/>
          <w:color w:val="000000"/>
          <w:szCs w:val="22"/>
        </w:rPr>
        <w:t xml:space="preserve">Der Wiesensee liegt in der Nähe von </w:t>
      </w:r>
      <w:proofErr w:type="spellStart"/>
      <w:r w:rsidRPr="00654F3A">
        <w:rPr>
          <w:rFonts w:cs="Arial"/>
          <w:color w:val="000000"/>
          <w:szCs w:val="22"/>
        </w:rPr>
        <w:t>Stahlhofen</w:t>
      </w:r>
      <w:proofErr w:type="spellEnd"/>
      <w:r w:rsidRPr="00654F3A">
        <w:rPr>
          <w:rFonts w:cs="Arial"/>
          <w:color w:val="000000"/>
          <w:szCs w:val="22"/>
        </w:rPr>
        <w:t xml:space="preserve"> am Wiesensee in Rheinland-Pfalz. See-Freunde aus den umliegenden Orten </w:t>
      </w:r>
      <w:proofErr w:type="spellStart"/>
      <w:r w:rsidRPr="00654F3A">
        <w:rPr>
          <w:rFonts w:cs="Arial"/>
          <w:color w:val="000000"/>
          <w:szCs w:val="22"/>
        </w:rPr>
        <w:t>Pottum</w:t>
      </w:r>
      <w:proofErr w:type="spellEnd"/>
      <w:r w:rsidRPr="00654F3A">
        <w:rPr>
          <w:rFonts w:cs="Arial"/>
          <w:color w:val="000000"/>
          <w:szCs w:val="22"/>
        </w:rPr>
        <w:t xml:space="preserve"> (etwa 1,2 km vom See entfernt), </w:t>
      </w:r>
      <w:proofErr w:type="spellStart"/>
      <w:r w:rsidRPr="00654F3A">
        <w:rPr>
          <w:rFonts w:cs="Arial"/>
          <w:color w:val="000000"/>
          <w:szCs w:val="22"/>
        </w:rPr>
        <w:t>Winnen</w:t>
      </w:r>
      <w:proofErr w:type="spellEnd"/>
      <w:r w:rsidRPr="00654F3A">
        <w:rPr>
          <w:rFonts w:cs="Arial"/>
          <w:color w:val="000000"/>
          <w:szCs w:val="22"/>
        </w:rPr>
        <w:t xml:space="preserve"> (1,7 km bis zum Ufer) und </w:t>
      </w:r>
      <w:proofErr w:type="spellStart"/>
      <w:r w:rsidRPr="00654F3A">
        <w:rPr>
          <w:rFonts w:cs="Arial"/>
          <w:color w:val="000000"/>
          <w:szCs w:val="22"/>
        </w:rPr>
        <w:t>Hellenhahn</w:t>
      </w:r>
      <w:proofErr w:type="spellEnd"/>
      <w:r w:rsidRPr="00654F3A">
        <w:rPr>
          <w:rFonts w:cs="Arial"/>
          <w:color w:val="000000"/>
          <w:szCs w:val="22"/>
        </w:rPr>
        <w:t xml:space="preserve">-Schellenberg (etwa 1,9 km weit weg) finden im Wiesensee an heißen Tagen Abkühlung oder die Möglichkeit in der Sonne zu entspannen. Die nächste größere Stadt, von der aus man den See besuchen kann, ist </w:t>
      </w:r>
      <w:proofErr w:type="spellStart"/>
      <w:r w:rsidRPr="00654F3A">
        <w:rPr>
          <w:rFonts w:cs="Arial"/>
          <w:color w:val="000000"/>
          <w:szCs w:val="22"/>
        </w:rPr>
        <w:t>Westerburg</w:t>
      </w:r>
      <w:proofErr w:type="spellEnd"/>
      <w:r w:rsidRPr="00654F3A">
        <w:rPr>
          <w:rFonts w:cs="Arial"/>
          <w:color w:val="000000"/>
          <w:szCs w:val="22"/>
        </w:rPr>
        <w:t xml:space="preserve">. Ganz in der Nähe liegen darüber hinaus noch die Seen Großer Weiher (ca. 2,6 km), Streckweiher (ca. 2,7 km) und </w:t>
      </w:r>
      <w:proofErr w:type="spellStart"/>
      <w:r w:rsidRPr="00654F3A">
        <w:rPr>
          <w:rFonts w:cs="Arial"/>
          <w:color w:val="000000"/>
          <w:szCs w:val="22"/>
        </w:rPr>
        <w:t>Wölferlinger</w:t>
      </w:r>
      <w:proofErr w:type="spellEnd"/>
      <w:r w:rsidRPr="00654F3A">
        <w:rPr>
          <w:rFonts w:cs="Arial"/>
          <w:color w:val="000000"/>
          <w:szCs w:val="22"/>
        </w:rPr>
        <w:t xml:space="preserve"> Weiher (ca. 9,0 km).</w:t>
      </w:r>
    </w:p>
    <w:p w:rsidR="00654F3A" w:rsidRPr="00654F3A" w:rsidRDefault="00654F3A" w:rsidP="00EC48EA">
      <w:pPr>
        <w:tabs>
          <w:tab w:val="clear" w:pos="5103"/>
          <w:tab w:val="clear" w:pos="9072"/>
          <w:tab w:val="left" w:pos="4536"/>
        </w:tabs>
        <w:spacing w:afterLines="120" w:after="288"/>
        <w:jc w:val="left"/>
        <w:rPr>
          <w:rFonts w:cs="Arial"/>
          <w:color w:val="000000"/>
          <w:szCs w:val="22"/>
        </w:rPr>
      </w:pPr>
      <w:r w:rsidRPr="00654F3A">
        <w:rPr>
          <w:rFonts w:cs="Arial"/>
          <w:color w:val="000000"/>
          <w:szCs w:val="22"/>
        </w:rPr>
        <w:t xml:space="preserve">Der See liegt im Landkreis Westerwaldkreis und hat eine Fläche von rund 80 Hektar. Die Breite des Sees bei </w:t>
      </w:r>
      <w:proofErr w:type="spellStart"/>
      <w:r w:rsidRPr="00654F3A">
        <w:rPr>
          <w:rFonts w:cs="Arial"/>
          <w:color w:val="000000"/>
          <w:szCs w:val="22"/>
        </w:rPr>
        <w:t>Stahlhofen</w:t>
      </w:r>
      <w:proofErr w:type="spellEnd"/>
      <w:r w:rsidRPr="00654F3A">
        <w:rPr>
          <w:rFonts w:cs="Arial"/>
          <w:color w:val="000000"/>
          <w:szCs w:val="22"/>
        </w:rPr>
        <w:t xml:space="preserve"> am Wiesensee beträgt 1,0 Kilometer, er ist 1,4 Kilometer lang.</w:t>
      </w:r>
    </w:p>
    <w:p w:rsidR="00654F3A" w:rsidRPr="00654F3A" w:rsidRDefault="00654F3A" w:rsidP="00EC48EA">
      <w:pPr>
        <w:tabs>
          <w:tab w:val="clear" w:pos="5103"/>
          <w:tab w:val="clear" w:pos="9072"/>
          <w:tab w:val="left" w:pos="4536"/>
        </w:tabs>
        <w:spacing w:afterLines="120" w:after="288"/>
        <w:jc w:val="left"/>
        <w:rPr>
          <w:rFonts w:cs="Arial"/>
          <w:color w:val="000000"/>
          <w:szCs w:val="22"/>
        </w:rPr>
      </w:pPr>
      <w:r w:rsidRPr="00654F3A">
        <w:rPr>
          <w:rFonts w:cs="Arial"/>
          <w:color w:val="000000"/>
          <w:szCs w:val="22"/>
        </w:rPr>
        <w:t xml:space="preserve">Der Wiesensee bietet diverse Möglichkeiten, seine Freizeit zu gestalten. Man kann dort beispielsweise Tretboot fahren, gemütlich mit dem Floß über den See schippern, auf der Liegewiese </w:t>
      </w:r>
      <w:proofErr w:type="spellStart"/>
      <w:r w:rsidRPr="00654F3A">
        <w:rPr>
          <w:rFonts w:cs="Arial"/>
          <w:color w:val="000000"/>
          <w:szCs w:val="22"/>
        </w:rPr>
        <w:t>Palzhahn</w:t>
      </w:r>
      <w:proofErr w:type="spellEnd"/>
      <w:r w:rsidRPr="00654F3A">
        <w:rPr>
          <w:rFonts w:cs="Arial"/>
          <w:color w:val="000000"/>
          <w:szCs w:val="22"/>
        </w:rPr>
        <w:t xml:space="preserve"> entspannen oder einfach eine Runde um den See spazieren gehen (6,5km). Außerdem bietet der Wiesensee einen 18-Loch-Golfplatz. Des Weiteren bietet das Café </w:t>
      </w:r>
      <w:proofErr w:type="spellStart"/>
      <w:r w:rsidRPr="00654F3A">
        <w:rPr>
          <w:rFonts w:cs="Arial"/>
          <w:color w:val="000000"/>
          <w:szCs w:val="22"/>
        </w:rPr>
        <w:t>Seewies</w:t>
      </w:r>
      <w:proofErr w:type="spellEnd"/>
      <w:r w:rsidRPr="00654F3A">
        <w:rPr>
          <w:rFonts w:cs="Arial"/>
          <w:color w:val="000000"/>
          <w:szCs w:val="22"/>
        </w:rPr>
        <w:t xml:space="preserve"> mit </w:t>
      </w:r>
      <w:proofErr w:type="spellStart"/>
      <w:r w:rsidRPr="00654F3A">
        <w:rPr>
          <w:rFonts w:cs="Arial"/>
          <w:color w:val="000000"/>
          <w:szCs w:val="22"/>
        </w:rPr>
        <w:t>Seeterasse</w:t>
      </w:r>
      <w:proofErr w:type="spellEnd"/>
      <w:r w:rsidRPr="00654F3A">
        <w:rPr>
          <w:rFonts w:cs="Arial"/>
          <w:color w:val="000000"/>
          <w:szCs w:val="22"/>
        </w:rPr>
        <w:t xml:space="preserve"> die Möglichkeit, bei einer gemütlichen Tasse Kaffee die Aussicht zu genießen. </w:t>
      </w:r>
    </w:p>
    <w:p w:rsidR="00654F3A" w:rsidRPr="00654F3A" w:rsidRDefault="000871EE" w:rsidP="00EC48EA">
      <w:pPr>
        <w:tabs>
          <w:tab w:val="clear" w:pos="5103"/>
          <w:tab w:val="clear" w:pos="9072"/>
          <w:tab w:val="left" w:pos="4536"/>
        </w:tabs>
        <w:spacing w:afterLines="120" w:after="288"/>
        <w:jc w:val="left"/>
        <w:rPr>
          <w:rFonts w:cs="Arial"/>
          <w:color w:val="000000"/>
          <w:szCs w:val="22"/>
        </w:rPr>
      </w:pPr>
      <w:hyperlink r:id="rId8" w:history="1">
        <w:r w:rsidR="00654F3A" w:rsidRPr="00654F3A">
          <w:rPr>
            <w:rStyle w:val="Hyperlink"/>
            <w:rFonts w:cs="Arial"/>
            <w:szCs w:val="22"/>
          </w:rPr>
          <w:t>http://www.seen.de/wiesensee-westerburg/</w:t>
        </w:r>
      </w:hyperlink>
    </w:p>
    <w:p w:rsidR="00654F3A" w:rsidRPr="00654F3A" w:rsidRDefault="000871EE" w:rsidP="00EC48EA">
      <w:pPr>
        <w:tabs>
          <w:tab w:val="clear" w:pos="5103"/>
          <w:tab w:val="clear" w:pos="9072"/>
          <w:tab w:val="left" w:pos="4536"/>
        </w:tabs>
        <w:spacing w:afterLines="120" w:after="288"/>
        <w:jc w:val="left"/>
        <w:rPr>
          <w:rFonts w:cs="Arial"/>
          <w:color w:val="000000"/>
          <w:szCs w:val="22"/>
        </w:rPr>
      </w:pPr>
      <w:hyperlink r:id="rId9" w:history="1">
        <w:r w:rsidR="00654F3A" w:rsidRPr="00654F3A">
          <w:rPr>
            <w:rStyle w:val="Hyperlink"/>
            <w:rFonts w:cs="Arial"/>
            <w:szCs w:val="22"/>
          </w:rPr>
          <w:t>https://waellerland.de/de/der-wiesensee-ein-kleinod-mit-geschichte</w:t>
        </w:r>
      </w:hyperlink>
      <w:r w:rsidR="00654F3A" w:rsidRPr="00654F3A">
        <w:rPr>
          <w:rFonts w:cs="Arial"/>
          <w:color w:val="000000"/>
          <w:szCs w:val="22"/>
        </w:rPr>
        <w:t xml:space="preserve"> </w:t>
      </w:r>
    </w:p>
    <w:p w:rsidR="00654F3A" w:rsidRPr="00654F3A" w:rsidRDefault="00654F3A" w:rsidP="00EC48EA">
      <w:pPr>
        <w:tabs>
          <w:tab w:val="clear" w:pos="5103"/>
          <w:tab w:val="clear" w:pos="9072"/>
          <w:tab w:val="left" w:pos="4536"/>
        </w:tabs>
        <w:spacing w:afterLines="120" w:after="288"/>
        <w:jc w:val="left"/>
        <w:rPr>
          <w:rFonts w:cs="Arial"/>
          <w:b/>
          <w:color w:val="000000"/>
          <w:szCs w:val="22"/>
        </w:rPr>
      </w:pPr>
    </w:p>
    <w:p w:rsidR="00654F3A" w:rsidRPr="00654F3A" w:rsidRDefault="00EC48EA" w:rsidP="00EC48EA">
      <w:pPr>
        <w:tabs>
          <w:tab w:val="clear" w:pos="5103"/>
          <w:tab w:val="clear" w:pos="9072"/>
          <w:tab w:val="left" w:pos="4536"/>
        </w:tabs>
        <w:spacing w:afterLines="120" w:after="288"/>
        <w:jc w:val="left"/>
        <w:rPr>
          <w:rFonts w:cs="Arial"/>
          <w:b/>
          <w:color w:val="000000"/>
          <w:szCs w:val="22"/>
        </w:rPr>
      </w:pPr>
      <w:r w:rsidRPr="00654F3A">
        <w:rPr>
          <w:rFonts w:cs="Arial"/>
          <w:noProof/>
          <w:color w:val="000000"/>
          <w:szCs w:val="22"/>
        </w:rPr>
        <w:drawing>
          <wp:anchor distT="0" distB="0" distL="114300" distR="114300" simplePos="0" relativeHeight="251660288" behindDoc="1" locked="0" layoutInCell="1" allowOverlap="1" wp14:anchorId="1FF3829B" wp14:editId="5BE62FD5">
            <wp:simplePos x="0" y="0"/>
            <wp:positionH relativeFrom="margin">
              <wp:align>right</wp:align>
            </wp:positionH>
            <wp:positionV relativeFrom="page">
              <wp:posOffset>7734300</wp:posOffset>
            </wp:positionV>
            <wp:extent cx="4305300" cy="2381885"/>
            <wp:effectExtent l="0" t="0" r="0" b="0"/>
            <wp:wrapTight wrapText="bothSides">
              <wp:wrapPolygon edited="0">
                <wp:start x="0" y="0"/>
                <wp:lineTo x="0" y="21421"/>
                <wp:lineTo x="21504" y="21421"/>
                <wp:lineTo x="21504"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uecke-holzbachschlucht.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05300" cy="2381885"/>
                    </a:xfrm>
                    <a:prstGeom prst="rect">
                      <a:avLst/>
                    </a:prstGeom>
                  </pic:spPr>
                </pic:pic>
              </a:graphicData>
            </a:graphic>
            <wp14:sizeRelH relativeFrom="page">
              <wp14:pctWidth>0</wp14:pctWidth>
            </wp14:sizeRelH>
            <wp14:sizeRelV relativeFrom="page">
              <wp14:pctHeight>0</wp14:pctHeight>
            </wp14:sizeRelV>
          </wp:anchor>
        </w:drawing>
      </w:r>
      <w:r w:rsidR="00654F3A" w:rsidRPr="00654F3A">
        <w:rPr>
          <w:rFonts w:cs="Arial"/>
          <w:b/>
          <w:color w:val="000000"/>
          <w:szCs w:val="22"/>
        </w:rPr>
        <w:t xml:space="preserve">Die Holzbachschlucht </w:t>
      </w:r>
    </w:p>
    <w:p w:rsidR="00654F3A" w:rsidRPr="00654F3A" w:rsidRDefault="00654F3A" w:rsidP="00EC48EA">
      <w:pPr>
        <w:tabs>
          <w:tab w:val="clear" w:pos="5103"/>
          <w:tab w:val="clear" w:pos="9072"/>
          <w:tab w:val="left" w:pos="4536"/>
        </w:tabs>
        <w:spacing w:afterLines="120" w:after="288"/>
        <w:jc w:val="left"/>
        <w:rPr>
          <w:rFonts w:cs="Arial"/>
          <w:color w:val="000000"/>
          <w:szCs w:val="22"/>
        </w:rPr>
      </w:pPr>
      <w:r w:rsidRPr="00654F3A">
        <w:rPr>
          <w:rFonts w:cs="Arial"/>
          <w:color w:val="000000"/>
          <w:szCs w:val="22"/>
        </w:rPr>
        <w:t>Das Naturschutzgebiet Holzbachschlucht bei Seck und Gemünden – ein sorgsam erschlossenes Naturschutzgebiet mit steilen Felswänden und Felsblöcken.</w:t>
      </w:r>
    </w:p>
    <w:p w:rsidR="00654F3A" w:rsidRPr="00654F3A" w:rsidRDefault="00654F3A" w:rsidP="00EC48EA">
      <w:pPr>
        <w:tabs>
          <w:tab w:val="clear" w:pos="5103"/>
          <w:tab w:val="clear" w:pos="9072"/>
          <w:tab w:val="left" w:pos="4536"/>
        </w:tabs>
        <w:spacing w:afterLines="120" w:after="288"/>
        <w:jc w:val="left"/>
        <w:rPr>
          <w:rFonts w:cs="Arial"/>
          <w:color w:val="000000"/>
          <w:szCs w:val="22"/>
        </w:rPr>
      </w:pPr>
      <w:r w:rsidRPr="00654F3A">
        <w:rPr>
          <w:rFonts w:cs="Arial"/>
          <w:color w:val="000000"/>
          <w:szCs w:val="22"/>
        </w:rPr>
        <w:lastRenderedPageBreak/>
        <w:t xml:space="preserve">Die Holzbachschlucht ist seit 1929 Naturschutzgebiet und liegt zwischen dem </w:t>
      </w:r>
      <w:proofErr w:type="spellStart"/>
      <w:r w:rsidRPr="00654F3A">
        <w:rPr>
          <w:rFonts w:cs="Arial"/>
          <w:color w:val="000000"/>
          <w:szCs w:val="22"/>
        </w:rPr>
        <w:t>Dappricher</w:t>
      </w:r>
      <w:proofErr w:type="spellEnd"/>
      <w:r w:rsidRPr="00654F3A">
        <w:rPr>
          <w:rFonts w:cs="Arial"/>
          <w:color w:val="000000"/>
          <w:szCs w:val="22"/>
        </w:rPr>
        <w:t xml:space="preserve"> Hof (zwischen </w:t>
      </w:r>
      <w:proofErr w:type="spellStart"/>
      <w:r w:rsidRPr="00654F3A">
        <w:rPr>
          <w:rFonts w:cs="Arial"/>
          <w:color w:val="000000"/>
          <w:szCs w:val="22"/>
        </w:rPr>
        <w:t>Winnen</w:t>
      </w:r>
      <w:proofErr w:type="spellEnd"/>
      <w:r w:rsidRPr="00654F3A">
        <w:rPr>
          <w:rFonts w:cs="Arial"/>
          <w:color w:val="000000"/>
          <w:szCs w:val="22"/>
        </w:rPr>
        <w:t xml:space="preserve"> und Seck gelegen) und Gemünden. Der </w:t>
      </w:r>
      <w:proofErr w:type="spellStart"/>
      <w:r w:rsidRPr="00654F3A">
        <w:rPr>
          <w:rFonts w:cs="Arial"/>
          <w:color w:val="000000"/>
          <w:szCs w:val="22"/>
        </w:rPr>
        <w:t>Holzbach</w:t>
      </w:r>
      <w:proofErr w:type="spellEnd"/>
      <w:r w:rsidRPr="00654F3A">
        <w:rPr>
          <w:rFonts w:cs="Arial"/>
          <w:color w:val="000000"/>
          <w:szCs w:val="22"/>
        </w:rPr>
        <w:t xml:space="preserve"> hat sich hier einen Weg durch den Basalt gegraben, ehe er an Gemünden vorbei Richtung Hessen fließt. Die Schlucht ist ca. 1 km lang und bis zu 30 m tief.</w:t>
      </w:r>
    </w:p>
    <w:p w:rsidR="00654F3A" w:rsidRPr="00654F3A" w:rsidRDefault="00654F3A" w:rsidP="00EC48EA">
      <w:pPr>
        <w:tabs>
          <w:tab w:val="clear" w:pos="5103"/>
          <w:tab w:val="clear" w:pos="9072"/>
          <w:tab w:val="left" w:pos="4536"/>
        </w:tabs>
        <w:spacing w:afterLines="120" w:after="288"/>
        <w:jc w:val="left"/>
        <w:rPr>
          <w:rFonts w:cs="Arial"/>
          <w:color w:val="000000"/>
          <w:szCs w:val="22"/>
        </w:rPr>
      </w:pPr>
      <w:r w:rsidRPr="00654F3A">
        <w:rPr>
          <w:rFonts w:cs="Arial"/>
          <w:color w:val="000000"/>
          <w:szCs w:val="22"/>
        </w:rPr>
        <w:t xml:space="preserve">Zu beiden Seiten des Bachs führt ein Weg die Wanderer durch die Natur. Einplanen sollte man für eine Strecke ca. 45 Minuten. Festes Schuhwerk ist auch in der trockenen Jahreszeit empfehlenswert. Bei feuchter Witterung oder nach ausgiebigen Regenfällen kann es sehr rutschig werden auf den Steinen und Wurzeln des Weges. Schautafeln erklären am Wegesrand den Besuchern die heimische Fauna und Flora. Die Einkehr im </w:t>
      </w:r>
      <w:proofErr w:type="spellStart"/>
      <w:r w:rsidRPr="00654F3A">
        <w:rPr>
          <w:rFonts w:cs="Arial"/>
          <w:color w:val="000000"/>
          <w:szCs w:val="22"/>
        </w:rPr>
        <w:t>Hofcafé</w:t>
      </w:r>
      <w:proofErr w:type="spellEnd"/>
      <w:r w:rsidRPr="00654F3A">
        <w:rPr>
          <w:rFonts w:cs="Arial"/>
          <w:color w:val="000000"/>
          <w:szCs w:val="22"/>
        </w:rPr>
        <w:t xml:space="preserve"> krönt dann die Wanderung durch die Holzbachschlucht.</w:t>
      </w:r>
    </w:p>
    <w:p w:rsidR="00654F3A" w:rsidRPr="00654F3A" w:rsidRDefault="00654F3A" w:rsidP="00EC48EA">
      <w:pPr>
        <w:tabs>
          <w:tab w:val="clear" w:pos="5103"/>
          <w:tab w:val="clear" w:pos="9072"/>
          <w:tab w:val="left" w:pos="4536"/>
        </w:tabs>
        <w:spacing w:afterLines="120" w:after="288"/>
        <w:jc w:val="left"/>
        <w:rPr>
          <w:rFonts w:cs="Arial"/>
          <w:color w:val="000000"/>
          <w:szCs w:val="22"/>
        </w:rPr>
      </w:pPr>
      <w:r w:rsidRPr="00654F3A">
        <w:rPr>
          <w:rFonts w:cs="Arial"/>
          <w:color w:val="000000"/>
          <w:szCs w:val="22"/>
        </w:rPr>
        <w:t xml:space="preserve">Radfahrer müssen eine Umfahrung über den Radwanderweg „Hoher </w:t>
      </w:r>
      <w:proofErr w:type="spellStart"/>
      <w:r w:rsidRPr="00654F3A">
        <w:rPr>
          <w:rFonts w:cs="Arial"/>
          <w:color w:val="000000"/>
          <w:szCs w:val="22"/>
        </w:rPr>
        <w:t>Hahnscheid</w:t>
      </w:r>
      <w:proofErr w:type="spellEnd"/>
      <w:r w:rsidRPr="00654F3A">
        <w:rPr>
          <w:rFonts w:cs="Arial"/>
          <w:color w:val="000000"/>
          <w:szCs w:val="22"/>
        </w:rPr>
        <w:t>“ in Kauf nehmen.</w:t>
      </w:r>
    </w:p>
    <w:p w:rsidR="00654F3A" w:rsidRDefault="000871EE" w:rsidP="00EC48EA">
      <w:pPr>
        <w:tabs>
          <w:tab w:val="clear" w:pos="5103"/>
          <w:tab w:val="clear" w:pos="9072"/>
          <w:tab w:val="left" w:pos="4536"/>
        </w:tabs>
        <w:spacing w:afterLines="120" w:after="288"/>
        <w:jc w:val="left"/>
        <w:rPr>
          <w:rFonts w:cs="Arial"/>
          <w:color w:val="000000"/>
          <w:szCs w:val="22"/>
        </w:rPr>
      </w:pPr>
      <w:hyperlink r:id="rId11" w:history="1">
        <w:r w:rsidR="00654F3A" w:rsidRPr="00654F3A">
          <w:rPr>
            <w:rStyle w:val="Hyperlink"/>
            <w:rFonts w:cs="Arial"/>
            <w:szCs w:val="22"/>
          </w:rPr>
          <w:t>https://waellerland.de/de/die-holzbachschlucht</w:t>
        </w:r>
      </w:hyperlink>
    </w:p>
    <w:p w:rsidR="00EC48EA" w:rsidRPr="00654F3A" w:rsidRDefault="00EC48EA" w:rsidP="00EC48EA">
      <w:pPr>
        <w:tabs>
          <w:tab w:val="clear" w:pos="5103"/>
          <w:tab w:val="clear" w:pos="9072"/>
          <w:tab w:val="left" w:pos="4536"/>
        </w:tabs>
        <w:spacing w:afterLines="120" w:after="288"/>
        <w:jc w:val="left"/>
        <w:rPr>
          <w:rFonts w:cs="Arial"/>
          <w:color w:val="000000"/>
          <w:szCs w:val="22"/>
        </w:rPr>
      </w:pPr>
    </w:p>
    <w:p w:rsidR="00654F3A" w:rsidRPr="00654F3A" w:rsidRDefault="00654F3A" w:rsidP="00654F3A">
      <w:pPr>
        <w:tabs>
          <w:tab w:val="clear" w:pos="5103"/>
          <w:tab w:val="clear" w:pos="9072"/>
          <w:tab w:val="left" w:pos="4536"/>
        </w:tabs>
        <w:spacing w:after="120"/>
        <w:jc w:val="left"/>
        <w:rPr>
          <w:rFonts w:cs="Arial"/>
          <w:b/>
          <w:color w:val="000000"/>
          <w:szCs w:val="22"/>
        </w:rPr>
      </w:pPr>
      <w:r w:rsidRPr="00654F3A">
        <w:rPr>
          <w:rFonts w:cs="Arial"/>
          <w:noProof/>
          <w:color w:val="000000"/>
          <w:szCs w:val="22"/>
        </w:rPr>
        <w:drawing>
          <wp:anchor distT="0" distB="0" distL="114300" distR="114300" simplePos="0" relativeHeight="251661312" behindDoc="1" locked="0" layoutInCell="1" allowOverlap="1" wp14:anchorId="4C4EA833" wp14:editId="00978F5D">
            <wp:simplePos x="0" y="0"/>
            <wp:positionH relativeFrom="margin">
              <wp:posOffset>2266315</wp:posOffset>
            </wp:positionH>
            <wp:positionV relativeFrom="paragraph">
              <wp:posOffset>8255</wp:posOffset>
            </wp:positionV>
            <wp:extent cx="4211955" cy="2806700"/>
            <wp:effectExtent l="0" t="0" r="0" b="0"/>
            <wp:wrapTight wrapText="bothSides">
              <wp:wrapPolygon edited="0">
                <wp:start x="0" y="0"/>
                <wp:lineTo x="0" y="21405"/>
                <wp:lineTo x="21493" y="21405"/>
                <wp:lineTo x="21493"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we_rose_stoeffel-park_im_sommer_2013-08-04.jpg"/>
                    <pic:cNvPicPr/>
                  </pic:nvPicPr>
                  <pic:blipFill>
                    <a:blip r:embed="rId12">
                      <a:extLst>
                        <a:ext uri="{28A0092B-C50C-407E-A947-70E740481C1C}">
                          <a14:useLocalDpi xmlns:a14="http://schemas.microsoft.com/office/drawing/2010/main" val="0"/>
                        </a:ext>
                      </a:extLst>
                    </a:blip>
                    <a:stretch>
                      <a:fillRect/>
                    </a:stretch>
                  </pic:blipFill>
                  <pic:spPr>
                    <a:xfrm>
                      <a:off x="0" y="0"/>
                      <a:ext cx="4211955" cy="2806700"/>
                    </a:xfrm>
                    <a:prstGeom prst="rect">
                      <a:avLst/>
                    </a:prstGeom>
                  </pic:spPr>
                </pic:pic>
              </a:graphicData>
            </a:graphic>
            <wp14:sizeRelH relativeFrom="page">
              <wp14:pctWidth>0</wp14:pctWidth>
            </wp14:sizeRelH>
            <wp14:sizeRelV relativeFrom="page">
              <wp14:pctHeight>0</wp14:pctHeight>
            </wp14:sizeRelV>
          </wp:anchor>
        </w:drawing>
      </w:r>
      <w:r w:rsidRPr="00654F3A">
        <w:rPr>
          <w:rFonts w:cs="Arial"/>
          <w:b/>
          <w:color w:val="000000"/>
          <w:szCs w:val="22"/>
        </w:rPr>
        <w:t xml:space="preserve">Der </w:t>
      </w:r>
      <w:proofErr w:type="spellStart"/>
      <w:r w:rsidRPr="00654F3A">
        <w:rPr>
          <w:rFonts w:cs="Arial"/>
          <w:b/>
          <w:color w:val="000000"/>
          <w:szCs w:val="22"/>
        </w:rPr>
        <w:t>Stöffel</w:t>
      </w:r>
      <w:proofErr w:type="spellEnd"/>
      <w:r w:rsidRPr="00654F3A">
        <w:rPr>
          <w:rFonts w:cs="Arial"/>
          <w:b/>
          <w:color w:val="000000"/>
          <w:szCs w:val="22"/>
        </w:rPr>
        <w:t xml:space="preserve">-Park </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 xml:space="preserve">Im Herzen des Westerwalds, zwischen </w:t>
      </w:r>
      <w:proofErr w:type="spellStart"/>
      <w:r w:rsidRPr="00654F3A">
        <w:rPr>
          <w:rFonts w:cs="Arial"/>
          <w:color w:val="000000"/>
          <w:szCs w:val="22"/>
        </w:rPr>
        <w:t>Nistertal</w:t>
      </w:r>
      <w:proofErr w:type="spellEnd"/>
      <w:r w:rsidRPr="00654F3A">
        <w:rPr>
          <w:rFonts w:cs="Arial"/>
          <w:color w:val="000000"/>
          <w:szCs w:val="22"/>
        </w:rPr>
        <w:t xml:space="preserve">, </w:t>
      </w:r>
      <w:proofErr w:type="spellStart"/>
      <w:r w:rsidRPr="00654F3A">
        <w:rPr>
          <w:rFonts w:cs="Arial"/>
          <w:color w:val="000000"/>
          <w:szCs w:val="22"/>
        </w:rPr>
        <w:t>Enspel</w:t>
      </w:r>
      <w:proofErr w:type="spellEnd"/>
      <w:r w:rsidRPr="00654F3A">
        <w:rPr>
          <w:rFonts w:cs="Arial"/>
          <w:color w:val="000000"/>
          <w:szCs w:val="22"/>
        </w:rPr>
        <w:t xml:space="preserve"> und </w:t>
      </w:r>
      <w:proofErr w:type="spellStart"/>
      <w:r w:rsidRPr="00654F3A">
        <w:rPr>
          <w:rFonts w:cs="Arial"/>
          <w:color w:val="000000"/>
          <w:szCs w:val="22"/>
        </w:rPr>
        <w:t>Stockum-Püschen</w:t>
      </w:r>
      <w:proofErr w:type="spellEnd"/>
      <w:r w:rsidRPr="00654F3A">
        <w:rPr>
          <w:rFonts w:cs="Arial"/>
          <w:color w:val="000000"/>
          <w:szCs w:val="22"/>
        </w:rPr>
        <w:t xml:space="preserve">, liegt eine ganz besondere Schatzkammer: der </w:t>
      </w:r>
      <w:proofErr w:type="spellStart"/>
      <w:r w:rsidRPr="00654F3A">
        <w:rPr>
          <w:rFonts w:cs="Arial"/>
          <w:color w:val="000000"/>
          <w:szCs w:val="22"/>
        </w:rPr>
        <w:t>Stöffel</w:t>
      </w:r>
      <w:proofErr w:type="spellEnd"/>
      <w:r w:rsidRPr="00654F3A">
        <w:rPr>
          <w:rFonts w:cs="Arial"/>
          <w:color w:val="000000"/>
          <w:szCs w:val="22"/>
        </w:rPr>
        <w:t xml:space="preserve"> – ein gewaltiger Steinbruch, in dem seit mehr als 100 Jahren Basalt abgebaut wird. Der </w:t>
      </w:r>
      <w:proofErr w:type="spellStart"/>
      <w:r w:rsidRPr="00654F3A">
        <w:rPr>
          <w:rFonts w:cs="Arial"/>
          <w:color w:val="000000"/>
          <w:szCs w:val="22"/>
        </w:rPr>
        <w:t>Stöffel</w:t>
      </w:r>
      <w:proofErr w:type="spellEnd"/>
      <w:r w:rsidRPr="00654F3A">
        <w:rPr>
          <w:rFonts w:cs="Arial"/>
          <w:color w:val="000000"/>
          <w:szCs w:val="22"/>
        </w:rPr>
        <w:t xml:space="preserve"> birgt nicht nur ein in dieser Vollständigkeit einmaliges Ensemble historischer Bauten der Basalt verarbeitenden Industrie, sondern gleichzeitig eine weltweit bedeutende Fossillagerstätte. 25 Millionen Jahre Erdgeschichte werden hier lebendig, erhalten in den Ablagerungen eines </w:t>
      </w:r>
      <w:proofErr w:type="spellStart"/>
      <w:r w:rsidRPr="00654F3A">
        <w:rPr>
          <w:rFonts w:cs="Arial"/>
          <w:color w:val="000000"/>
          <w:szCs w:val="22"/>
        </w:rPr>
        <w:t>Maarsees</w:t>
      </w:r>
      <w:proofErr w:type="spellEnd"/>
      <w:r w:rsidRPr="00654F3A">
        <w:rPr>
          <w:rFonts w:cs="Arial"/>
          <w:color w:val="000000"/>
          <w:szCs w:val="22"/>
        </w:rPr>
        <w:t>.</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Die Fossilien, die im Laufe der Jahrzehnte hier gefunden wurden, können seit April 2016 im Tertiär-Museum TERTIÄRUM, das sich ebenfalls auf dem Gelände befindet, im Original bewundert werden.</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 xml:space="preserve">Wie entstand menschliches Leben? Warum sind die Dinosaurier ausgestorben? Das sind spannende Fragen nicht nur für Kinder, die im Tertiär- und Industrie-Erlebnispark </w:t>
      </w:r>
      <w:proofErr w:type="spellStart"/>
      <w:r w:rsidRPr="00654F3A">
        <w:rPr>
          <w:rFonts w:cs="Arial"/>
          <w:color w:val="000000"/>
          <w:szCs w:val="22"/>
        </w:rPr>
        <w:t>Stöffel</w:t>
      </w:r>
      <w:proofErr w:type="spellEnd"/>
      <w:r w:rsidRPr="00654F3A">
        <w:rPr>
          <w:rFonts w:cs="Arial"/>
          <w:color w:val="000000"/>
          <w:szCs w:val="22"/>
        </w:rPr>
        <w:t xml:space="preserve"> beantwortet werden. Spannender Wissenstransfer und aktives Erleben für die Besucher stehen im Mittelpunkt des </w:t>
      </w:r>
      <w:proofErr w:type="spellStart"/>
      <w:r w:rsidRPr="00654F3A">
        <w:rPr>
          <w:rFonts w:cs="Arial"/>
          <w:color w:val="000000"/>
          <w:szCs w:val="22"/>
        </w:rPr>
        <w:t>Stöffel</w:t>
      </w:r>
      <w:proofErr w:type="spellEnd"/>
      <w:r w:rsidRPr="00654F3A">
        <w:rPr>
          <w:rFonts w:cs="Arial"/>
          <w:color w:val="000000"/>
          <w:szCs w:val="22"/>
        </w:rPr>
        <w:t>-Konzepts. Die Themenpalette des Parks ist umfassend: Evolution, Industrielle Entwicklung, Kunst, Kultur, Natur, Energie, Klima, Rohstoffe, Wissenschaft, Technik, Forschung und Sport.</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lastRenderedPageBreak/>
        <w:t>All diese Bereiche sind an den unterschiedlichsten Plätzen des 140 Hektar großen Geländes, im Freien und in festen Gebäuden, so aufbereitet, dass sie interessant sind und spannend für Jung und Alt. Sie lohnen mehr als nur einen einzigen Besuch.</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 xml:space="preserve">Mehr Informationen unter </w:t>
      </w:r>
      <w:hyperlink r:id="rId13" w:history="1">
        <w:r w:rsidRPr="00654F3A">
          <w:rPr>
            <w:rStyle w:val="Hyperlink"/>
            <w:rFonts w:cs="Arial"/>
            <w:szCs w:val="22"/>
          </w:rPr>
          <w:t>www.stoeffelpark.de</w:t>
        </w:r>
      </w:hyperlink>
      <w:r w:rsidRPr="00654F3A">
        <w:rPr>
          <w:rFonts w:cs="Arial"/>
          <w:color w:val="000000"/>
          <w:szCs w:val="22"/>
        </w:rPr>
        <w:t xml:space="preserve"> </w:t>
      </w:r>
    </w:p>
    <w:p w:rsidR="00654F3A" w:rsidRDefault="000871EE" w:rsidP="00654F3A">
      <w:pPr>
        <w:tabs>
          <w:tab w:val="clear" w:pos="5103"/>
          <w:tab w:val="clear" w:pos="9072"/>
          <w:tab w:val="left" w:pos="4536"/>
        </w:tabs>
        <w:spacing w:after="120"/>
        <w:jc w:val="left"/>
        <w:rPr>
          <w:rFonts w:cs="Arial"/>
          <w:color w:val="000000"/>
          <w:szCs w:val="22"/>
        </w:rPr>
      </w:pPr>
      <w:hyperlink r:id="rId14" w:history="1">
        <w:r w:rsidR="00654F3A" w:rsidRPr="00654F3A">
          <w:rPr>
            <w:rStyle w:val="Hyperlink"/>
            <w:rFonts w:cs="Arial"/>
            <w:szCs w:val="22"/>
          </w:rPr>
          <w:t>https://waellerland.de/de/der-stoeffel-park-wo-erdgeschichte-lebendig-wird</w:t>
        </w:r>
      </w:hyperlink>
      <w:r w:rsidR="00654F3A" w:rsidRPr="00654F3A">
        <w:rPr>
          <w:rFonts w:cs="Arial"/>
          <w:color w:val="000000"/>
          <w:szCs w:val="22"/>
        </w:rPr>
        <w:t xml:space="preserve"> </w:t>
      </w:r>
    </w:p>
    <w:p w:rsidR="00EC48EA" w:rsidRPr="00654F3A" w:rsidRDefault="00EC48EA" w:rsidP="00654F3A">
      <w:pPr>
        <w:tabs>
          <w:tab w:val="clear" w:pos="5103"/>
          <w:tab w:val="clear" w:pos="9072"/>
          <w:tab w:val="left" w:pos="4536"/>
        </w:tabs>
        <w:spacing w:after="120"/>
        <w:jc w:val="left"/>
        <w:rPr>
          <w:rFonts w:cs="Arial"/>
          <w:color w:val="000000"/>
          <w:szCs w:val="22"/>
        </w:rPr>
      </w:pPr>
      <w:r w:rsidRPr="00654F3A">
        <w:rPr>
          <w:rFonts w:cs="Arial"/>
          <w:noProof/>
          <w:color w:val="000000"/>
          <w:szCs w:val="22"/>
        </w:rPr>
        <w:drawing>
          <wp:anchor distT="0" distB="0" distL="114300" distR="114300" simplePos="0" relativeHeight="251663360" behindDoc="0" locked="0" layoutInCell="1" allowOverlap="1" wp14:anchorId="3140BFEA" wp14:editId="1C0F31AD">
            <wp:simplePos x="0" y="0"/>
            <wp:positionH relativeFrom="margin">
              <wp:posOffset>3183890</wp:posOffset>
            </wp:positionH>
            <wp:positionV relativeFrom="paragraph">
              <wp:posOffset>320675</wp:posOffset>
            </wp:positionV>
            <wp:extent cx="3288030" cy="2038350"/>
            <wp:effectExtent l="0" t="0" r="762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esterwaldbad.jpg"/>
                    <pic:cNvPicPr/>
                  </pic:nvPicPr>
                  <pic:blipFill>
                    <a:blip r:embed="rId15">
                      <a:extLst>
                        <a:ext uri="{28A0092B-C50C-407E-A947-70E740481C1C}">
                          <a14:useLocalDpi xmlns:a14="http://schemas.microsoft.com/office/drawing/2010/main" val="0"/>
                        </a:ext>
                      </a:extLst>
                    </a:blip>
                    <a:stretch>
                      <a:fillRect/>
                    </a:stretch>
                  </pic:blipFill>
                  <pic:spPr>
                    <a:xfrm>
                      <a:off x="0" y="0"/>
                      <a:ext cx="3288030" cy="2038350"/>
                    </a:xfrm>
                    <a:prstGeom prst="rect">
                      <a:avLst/>
                    </a:prstGeom>
                  </pic:spPr>
                </pic:pic>
              </a:graphicData>
            </a:graphic>
            <wp14:sizeRelH relativeFrom="margin">
              <wp14:pctWidth>0</wp14:pctWidth>
            </wp14:sizeRelH>
            <wp14:sizeRelV relativeFrom="margin">
              <wp14:pctHeight>0</wp14:pctHeight>
            </wp14:sizeRelV>
          </wp:anchor>
        </w:drawing>
      </w:r>
    </w:p>
    <w:p w:rsidR="00654F3A" w:rsidRPr="00654F3A" w:rsidRDefault="00654F3A" w:rsidP="00654F3A">
      <w:pPr>
        <w:tabs>
          <w:tab w:val="clear" w:pos="5103"/>
          <w:tab w:val="clear" w:pos="9072"/>
          <w:tab w:val="left" w:pos="4536"/>
        </w:tabs>
        <w:spacing w:after="120"/>
        <w:jc w:val="left"/>
        <w:rPr>
          <w:rFonts w:cs="Arial"/>
          <w:b/>
          <w:color w:val="000000"/>
          <w:szCs w:val="22"/>
        </w:rPr>
      </w:pPr>
      <w:r w:rsidRPr="00654F3A">
        <w:rPr>
          <w:rFonts w:cs="Arial"/>
          <w:b/>
          <w:color w:val="000000"/>
          <w:szCs w:val="22"/>
        </w:rPr>
        <w:t>Das Westerwaldbad</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 xml:space="preserve">Badespaß pur! Kraft schöpfen, zufrieden sein, fit werden. Tauchen Sie ein in eine „Welt des Wohlfühlens“. Nach einer anstrengenden Wanderung in das prickelnde Nass des Westerwaldbades. Genießen Sie das entspannende Vergnügen zwischen Nackenduschen und Massagedüsen im Erlebnisbad. Das Westerwaldbad bietet tolle Attraktionen und ist beheizt. Die Wassertemperatur beträgt durchgehend 24°C.  </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 xml:space="preserve">Das Westerwaldbad verfügt über vier Schwimmbecken, einen Beachbereich mit Liegewiese, Sandstrand, Kletterhaus und Spielgeräten. Es bietet einen Gastronomiebereich, in dem man sich während seines Aufenthalts mit leckeren Mahlzeiten sowie Getränken und kleineren Snacks erfrischen kann. </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 xml:space="preserve">Mehr Informationen unter </w:t>
      </w:r>
      <w:hyperlink r:id="rId16" w:history="1">
        <w:r w:rsidRPr="00654F3A">
          <w:rPr>
            <w:rStyle w:val="Hyperlink"/>
            <w:rFonts w:cs="Arial"/>
            <w:szCs w:val="22"/>
          </w:rPr>
          <w:t>www.westerwaldbad.de</w:t>
        </w:r>
      </w:hyperlink>
      <w:r w:rsidRPr="00654F3A">
        <w:rPr>
          <w:rFonts w:cs="Arial"/>
          <w:color w:val="000000"/>
          <w:szCs w:val="22"/>
        </w:rPr>
        <w:t xml:space="preserve"> </w:t>
      </w:r>
    </w:p>
    <w:p w:rsidR="00654F3A" w:rsidRPr="00654F3A" w:rsidRDefault="000871EE" w:rsidP="00654F3A">
      <w:pPr>
        <w:tabs>
          <w:tab w:val="clear" w:pos="5103"/>
          <w:tab w:val="clear" w:pos="9072"/>
          <w:tab w:val="left" w:pos="4536"/>
        </w:tabs>
        <w:spacing w:after="120"/>
        <w:jc w:val="left"/>
        <w:rPr>
          <w:rFonts w:cs="Arial"/>
          <w:color w:val="000000"/>
          <w:szCs w:val="22"/>
        </w:rPr>
      </w:pPr>
      <w:hyperlink r:id="rId17" w:history="1">
        <w:r w:rsidR="00654F3A" w:rsidRPr="00654F3A">
          <w:rPr>
            <w:rStyle w:val="Hyperlink"/>
            <w:rFonts w:cs="Arial"/>
            <w:szCs w:val="22"/>
          </w:rPr>
          <w:t>http://www.westerwaldbad.de/</w:t>
        </w:r>
      </w:hyperlink>
      <w:r w:rsidR="00654F3A" w:rsidRPr="00654F3A">
        <w:rPr>
          <w:rFonts w:cs="Arial"/>
          <w:color w:val="000000"/>
          <w:szCs w:val="22"/>
        </w:rPr>
        <w:t xml:space="preserve"> </w:t>
      </w:r>
    </w:p>
    <w:p w:rsidR="00654F3A" w:rsidRPr="00654F3A" w:rsidRDefault="000871EE" w:rsidP="00654F3A">
      <w:pPr>
        <w:tabs>
          <w:tab w:val="clear" w:pos="5103"/>
          <w:tab w:val="clear" w:pos="9072"/>
          <w:tab w:val="left" w:pos="4536"/>
        </w:tabs>
        <w:spacing w:after="120"/>
        <w:jc w:val="left"/>
        <w:rPr>
          <w:rFonts w:cs="Arial"/>
          <w:color w:val="000000"/>
          <w:szCs w:val="22"/>
        </w:rPr>
      </w:pPr>
      <w:hyperlink r:id="rId18" w:history="1">
        <w:r w:rsidR="00654F3A" w:rsidRPr="00654F3A">
          <w:rPr>
            <w:rStyle w:val="Hyperlink"/>
            <w:rFonts w:cs="Arial"/>
            <w:szCs w:val="22"/>
          </w:rPr>
          <w:t>https://waellerland.de/de/sommer-sonne-und-badevergnuegen-das-westerwaldbad-westerburg</w:t>
        </w:r>
      </w:hyperlink>
    </w:p>
    <w:p w:rsidR="00654F3A" w:rsidRPr="00654F3A" w:rsidRDefault="00654F3A" w:rsidP="00654F3A">
      <w:pPr>
        <w:tabs>
          <w:tab w:val="clear" w:pos="5103"/>
          <w:tab w:val="clear" w:pos="9072"/>
          <w:tab w:val="left" w:pos="4536"/>
        </w:tabs>
        <w:spacing w:after="120"/>
        <w:jc w:val="left"/>
        <w:rPr>
          <w:rFonts w:cs="Arial"/>
          <w:color w:val="000000"/>
          <w:szCs w:val="22"/>
        </w:rPr>
      </w:pPr>
    </w:p>
    <w:p w:rsidR="00654F3A" w:rsidRPr="00654F3A" w:rsidRDefault="00654F3A" w:rsidP="00654F3A">
      <w:pPr>
        <w:tabs>
          <w:tab w:val="clear" w:pos="5103"/>
          <w:tab w:val="clear" w:pos="9072"/>
          <w:tab w:val="left" w:pos="4536"/>
        </w:tabs>
        <w:spacing w:after="120"/>
        <w:jc w:val="left"/>
        <w:rPr>
          <w:rFonts w:cs="Arial"/>
          <w:b/>
          <w:color w:val="000000"/>
          <w:szCs w:val="22"/>
        </w:rPr>
      </w:pPr>
      <w:r w:rsidRPr="00654F3A">
        <w:rPr>
          <w:rFonts w:cs="Arial"/>
          <w:noProof/>
          <w:color w:val="000000"/>
          <w:szCs w:val="22"/>
        </w:rPr>
        <w:drawing>
          <wp:anchor distT="0" distB="0" distL="114300" distR="114300" simplePos="0" relativeHeight="251662336" behindDoc="1" locked="0" layoutInCell="1" allowOverlap="1" wp14:anchorId="6D5BEF3B" wp14:editId="7AF59401">
            <wp:simplePos x="0" y="0"/>
            <wp:positionH relativeFrom="margin">
              <wp:posOffset>2402840</wp:posOffset>
            </wp:positionH>
            <wp:positionV relativeFrom="paragraph">
              <wp:posOffset>0</wp:posOffset>
            </wp:positionV>
            <wp:extent cx="4067175" cy="914400"/>
            <wp:effectExtent l="0" t="0" r="9525" b="0"/>
            <wp:wrapTight wrapText="bothSides">
              <wp:wrapPolygon edited="0">
                <wp:start x="0" y="0"/>
                <wp:lineTo x="0" y="21150"/>
                <wp:lineTo x="21549" y="21150"/>
                <wp:lineTo x="21549" y="0"/>
                <wp:lineTo x="0" y="0"/>
              </wp:wrapPolygon>
            </wp:wrapTight>
            <wp:docPr id="6" name="Grafik 6" descr="Bildergebnis für Wildpark bad marienber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Bildergebnis für Wildpark bad marienber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671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4F3A">
        <w:rPr>
          <w:rFonts w:cs="Arial"/>
          <w:b/>
          <w:color w:val="000000"/>
          <w:szCs w:val="22"/>
        </w:rPr>
        <w:t>Der Wildpark Bad Marienberg</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Gehen Sie auf die Pirsch, lauschen Sie dem Wild in seiner natürlichen Umgebung. Beobachten Sie das Treiben der Wildschweine, das Zusammenleben von Rot- und Damwild, Wisenten, Lamas, Zebus, Hochlandrindern, Fasanen und Pfauen. Ein Besuch des Wildparkes lohnt sich immer. Genießen Sie die Ruhe und Beschauli</w:t>
      </w:r>
      <w:bookmarkStart w:id="0" w:name="_GoBack"/>
      <w:bookmarkEnd w:id="0"/>
      <w:r w:rsidRPr="00654F3A">
        <w:rPr>
          <w:rFonts w:cs="Arial"/>
          <w:color w:val="000000"/>
          <w:szCs w:val="22"/>
        </w:rPr>
        <w:t>chkeit.</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 xml:space="preserve">Der Wildpark ist ganzjährig, vom Tagesanbruch bis zur Dämmerung, bei jedem Wetter und zu jeder Jahreszeit, geöffnet. Ein 4 km langer Rundweg führt durch das reizvolle Wald- und Wiesengelände (für Rollstühle geeignet). </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Von der Stadtmitte bis zum Südeingang sind es 10 Minuten Fußweg. Oder nutzen Sie den Nordeingang an der "</w:t>
      </w:r>
      <w:proofErr w:type="spellStart"/>
      <w:r w:rsidRPr="00654F3A">
        <w:rPr>
          <w:rFonts w:cs="Arial"/>
          <w:color w:val="000000"/>
          <w:szCs w:val="22"/>
        </w:rPr>
        <w:t>SteigAlm</w:t>
      </w:r>
      <w:proofErr w:type="spellEnd"/>
      <w:r w:rsidRPr="00654F3A">
        <w:rPr>
          <w:rFonts w:cs="Arial"/>
          <w:color w:val="000000"/>
          <w:szCs w:val="22"/>
        </w:rPr>
        <w:t xml:space="preserve">" am "Wildparkhotel", direkt am Aussichtsturm. Am Nordeingang gibt es für </w:t>
      </w:r>
      <w:r w:rsidRPr="00654F3A">
        <w:rPr>
          <w:rFonts w:cs="Arial"/>
          <w:color w:val="000000"/>
          <w:szCs w:val="22"/>
        </w:rPr>
        <w:lastRenderedPageBreak/>
        <w:t xml:space="preserve">die Kinder einen großen Abenteuerspielplatz mit </w:t>
      </w:r>
      <w:proofErr w:type="spellStart"/>
      <w:r w:rsidRPr="00654F3A">
        <w:rPr>
          <w:rFonts w:cs="Arial"/>
          <w:color w:val="000000"/>
          <w:szCs w:val="22"/>
        </w:rPr>
        <w:t>Autoscooter</w:t>
      </w:r>
      <w:proofErr w:type="spellEnd"/>
      <w:r w:rsidRPr="00654F3A">
        <w:rPr>
          <w:rFonts w:cs="Arial"/>
          <w:color w:val="000000"/>
          <w:szCs w:val="22"/>
        </w:rPr>
        <w:t xml:space="preserve"> und weiteren Kinderfahrzeugen (Anfahrt mit dem Auto über Stadtteil </w:t>
      </w:r>
      <w:proofErr w:type="spellStart"/>
      <w:r w:rsidRPr="00654F3A">
        <w:rPr>
          <w:rFonts w:cs="Arial"/>
          <w:color w:val="000000"/>
          <w:szCs w:val="22"/>
        </w:rPr>
        <w:t>Zinhain</w:t>
      </w:r>
      <w:proofErr w:type="spellEnd"/>
      <w:r w:rsidRPr="00654F3A">
        <w:rPr>
          <w:rFonts w:cs="Arial"/>
          <w:color w:val="000000"/>
          <w:szCs w:val="22"/>
        </w:rPr>
        <w:t>).</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 xml:space="preserve">Ein besonderes Erlebnis ist der Besuch der Falknerei und Greifvogelschutzstation im Wildpark. Vom 1. Mai bis Oktober erleben Sie faszinierende Flugvorführungen mit Wüstenbussard, Falke und natürlich mit Falkner Kai, der die Vorführungen gestaltet. Samstags und sonntags sowie an Feiertagen jeweils um 15.00 Uhr oder werktags nach Voranmeldung um 16.30 Uhr führt Sie Kai Hengstermann durch seine Falknerei. Dabei erklärt er die Ihnen die Welt der Greifvögel. Sie erfahren deren Lebensweise, Verhalten und die Arbeit mit den stolzen Tieren. Dauer der Vorführung ca. 1,5 Std. </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Mit Tieren Kontakt zu haben, ist immer ein schönes, ein ganz besonderes Erlebnis. Es weckt die Freundschaft zwischen Tier und Mensch. Im Streichelzoo des Wildparks gibt es Ziegen und Hasen, die sich gerne von dir streicheln lassen. Warm, weich, freundlich begegnest du den Tieren hautnah.</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 xml:space="preserve">Freier Eintritt! </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 xml:space="preserve">Weitere Informationen unter </w:t>
      </w:r>
      <w:hyperlink r:id="rId21" w:history="1">
        <w:r w:rsidRPr="00654F3A">
          <w:rPr>
            <w:rStyle w:val="Hyperlink"/>
            <w:rFonts w:cs="Arial"/>
            <w:szCs w:val="22"/>
          </w:rPr>
          <w:t>http://www.wildpark-badmarienberg.de/</w:t>
        </w:r>
      </w:hyperlink>
      <w:r w:rsidRPr="00654F3A">
        <w:rPr>
          <w:rFonts w:cs="Arial"/>
          <w:color w:val="000000"/>
          <w:szCs w:val="22"/>
        </w:rPr>
        <w:t xml:space="preserve"> </w:t>
      </w:r>
    </w:p>
    <w:p w:rsidR="00654F3A" w:rsidRPr="00654F3A" w:rsidRDefault="00654F3A" w:rsidP="00654F3A">
      <w:pPr>
        <w:tabs>
          <w:tab w:val="clear" w:pos="5103"/>
          <w:tab w:val="clear" w:pos="9072"/>
          <w:tab w:val="left" w:pos="4536"/>
        </w:tabs>
        <w:spacing w:after="120"/>
        <w:jc w:val="left"/>
        <w:rPr>
          <w:rFonts w:cs="Arial"/>
          <w:color w:val="000000"/>
          <w:szCs w:val="22"/>
        </w:rPr>
      </w:pPr>
    </w:p>
    <w:p w:rsidR="00654F3A" w:rsidRPr="00654F3A" w:rsidRDefault="00EC48EA" w:rsidP="00654F3A">
      <w:pPr>
        <w:tabs>
          <w:tab w:val="clear" w:pos="5103"/>
          <w:tab w:val="clear" w:pos="9072"/>
          <w:tab w:val="left" w:pos="4536"/>
        </w:tabs>
        <w:spacing w:after="120"/>
        <w:jc w:val="left"/>
        <w:rPr>
          <w:rFonts w:cs="Arial"/>
          <w:b/>
          <w:color w:val="000000"/>
          <w:szCs w:val="22"/>
        </w:rPr>
      </w:pPr>
      <w:r w:rsidRPr="00654F3A">
        <w:rPr>
          <w:rFonts w:cs="Arial"/>
          <w:noProof/>
          <w:color w:val="000000"/>
          <w:szCs w:val="22"/>
        </w:rPr>
        <w:drawing>
          <wp:anchor distT="0" distB="0" distL="114300" distR="114300" simplePos="0" relativeHeight="251664384" behindDoc="0" locked="0" layoutInCell="1" allowOverlap="1" wp14:anchorId="5FAD3D06" wp14:editId="140AFC0E">
            <wp:simplePos x="0" y="0"/>
            <wp:positionH relativeFrom="margin">
              <wp:align>right</wp:align>
            </wp:positionH>
            <wp:positionV relativeFrom="paragraph">
              <wp:posOffset>3810</wp:posOffset>
            </wp:positionV>
            <wp:extent cx="3775710" cy="1492250"/>
            <wp:effectExtent l="0" t="0" r="0" b="0"/>
            <wp:wrapSquare wrapText="bothSides"/>
            <wp:docPr id="10" name="Grafik 10" descr="Bildergebnis für westerwälder seenpla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ergebnis für westerwälder seenplatt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75710" cy="149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54F3A" w:rsidRPr="00654F3A">
        <w:rPr>
          <w:rFonts w:cs="Arial"/>
          <w:b/>
          <w:color w:val="000000"/>
          <w:szCs w:val="22"/>
        </w:rPr>
        <w:t xml:space="preserve">Die </w:t>
      </w:r>
      <w:proofErr w:type="spellStart"/>
      <w:r w:rsidR="00654F3A" w:rsidRPr="00654F3A">
        <w:rPr>
          <w:rFonts w:cs="Arial"/>
          <w:b/>
          <w:color w:val="000000"/>
          <w:szCs w:val="22"/>
        </w:rPr>
        <w:t>Westerwälder</w:t>
      </w:r>
      <w:proofErr w:type="spellEnd"/>
      <w:r w:rsidR="00654F3A" w:rsidRPr="00654F3A">
        <w:rPr>
          <w:rFonts w:cs="Arial"/>
          <w:b/>
          <w:color w:val="000000"/>
          <w:szCs w:val="22"/>
        </w:rPr>
        <w:t xml:space="preserve"> Seenplatte </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 xml:space="preserve">Die </w:t>
      </w:r>
      <w:proofErr w:type="spellStart"/>
      <w:r w:rsidRPr="00654F3A">
        <w:rPr>
          <w:rFonts w:cs="Arial"/>
          <w:color w:val="000000"/>
          <w:szCs w:val="22"/>
        </w:rPr>
        <w:t>Westerwälder</w:t>
      </w:r>
      <w:proofErr w:type="spellEnd"/>
      <w:r w:rsidRPr="00654F3A">
        <w:rPr>
          <w:rFonts w:cs="Arial"/>
          <w:color w:val="000000"/>
          <w:szCs w:val="22"/>
        </w:rPr>
        <w:t xml:space="preserve"> Seenplatte - eine Landschaft, die das ganze Jahr verzaubert. Geschützt von sanften Hügelketten im Norden erstrecken sich sieben Seen bis zum Tal des </w:t>
      </w:r>
      <w:proofErr w:type="spellStart"/>
      <w:r w:rsidRPr="00654F3A">
        <w:rPr>
          <w:rFonts w:cs="Arial"/>
          <w:color w:val="000000"/>
          <w:szCs w:val="22"/>
        </w:rPr>
        <w:t>Saynbaches</w:t>
      </w:r>
      <w:proofErr w:type="spellEnd"/>
      <w:r w:rsidRPr="00654F3A">
        <w:rPr>
          <w:rFonts w:cs="Arial"/>
          <w:color w:val="000000"/>
          <w:szCs w:val="22"/>
        </w:rPr>
        <w:t xml:space="preserve"> im Süden. Schon Graf Friedrich III. zu Wied (1618 - 1698) wusste um den Erholungswert seiner wild-romantischen Besitztümer. Mit gekonntem Federstrich entwarf er eine Kulturlandschaft, die seit über drei Jahrhunderten in den Herzen der Menschen in die Welt getragen wird. Gründe dafür gibt es genug: Die </w:t>
      </w:r>
      <w:proofErr w:type="spellStart"/>
      <w:r w:rsidRPr="00654F3A">
        <w:rPr>
          <w:rFonts w:cs="Arial"/>
          <w:color w:val="000000"/>
          <w:szCs w:val="22"/>
        </w:rPr>
        <w:t>Westerwälder</w:t>
      </w:r>
      <w:proofErr w:type="spellEnd"/>
      <w:r w:rsidRPr="00654F3A">
        <w:rPr>
          <w:rFonts w:cs="Arial"/>
          <w:color w:val="000000"/>
          <w:szCs w:val="22"/>
        </w:rPr>
        <w:t xml:space="preserve"> Seenplatte - ein Naturschutzgebiet - ist eine Oase der Entspannung, die in wundervoller Umgebung dazu einlädt, den Alltag hinter sich zu lassen.</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Aber sie ist auch ein Urlaubs- und Naherholungsbiet, das mit einem breit gefächerten Freizeit- und Sportangebot ganzjährig für jeden das Richtige bereithält. Die erste Frühlingssonne lädt Radler und Wanderer ein, das Erwachen der Natur zu erleben. Im Sommer locken die Seen Badegäste und Wassersportler. Für unvergessliche Momente sorgen Ausflüge in den wärmenden Strahlen der Herbstsonne auf dem Rücken eines Pferdes. Und wenn die Natur von weißen, glitzernden Kristallen überzogen ist, bricht die Zeit der Schlittschuh- und Skilangläufer an.</w:t>
      </w:r>
    </w:p>
    <w:p w:rsidR="00654F3A" w:rsidRPr="00654F3A" w:rsidRDefault="00654F3A" w:rsidP="00654F3A">
      <w:pPr>
        <w:tabs>
          <w:tab w:val="clear" w:pos="5103"/>
          <w:tab w:val="clear" w:pos="9072"/>
          <w:tab w:val="left" w:pos="4536"/>
        </w:tabs>
        <w:spacing w:after="120"/>
        <w:jc w:val="left"/>
        <w:rPr>
          <w:rFonts w:cs="Arial"/>
          <w:color w:val="000000"/>
          <w:szCs w:val="22"/>
        </w:rPr>
      </w:pPr>
      <w:r w:rsidRPr="00654F3A">
        <w:rPr>
          <w:rFonts w:cs="Arial"/>
          <w:color w:val="000000"/>
          <w:szCs w:val="22"/>
        </w:rPr>
        <w:t xml:space="preserve">Legendär ist aber nicht nur die Vielfalt in reizvoller Natur, sondern sind </w:t>
      </w:r>
      <w:proofErr w:type="gramStart"/>
      <w:r w:rsidRPr="00654F3A">
        <w:rPr>
          <w:rFonts w:cs="Arial"/>
          <w:color w:val="000000"/>
          <w:szCs w:val="22"/>
        </w:rPr>
        <w:t>gleicher-maßen</w:t>
      </w:r>
      <w:proofErr w:type="gramEnd"/>
      <w:r w:rsidRPr="00654F3A">
        <w:rPr>
          <w:rFonts w:cs="Arial"/>
          <w:color w:val="000000"/>
          <w:szCs w:val="22"/>
        </w:rPr>
        <w:t xml:space="preserve"> auch die Gastfreundschaft und gepflegte Traditionen. Freuen Sie sich auf einen erlebnisreichen Urlaub voller individueller Eindrücke.</w:t>
      </w:r>
    </w:p>
    <w:p w:rsidR="00654F3A" w:rsidRPr="00654F3A" w:rsidRDefault="000871EE" w:rsidP="00654F3A">
      <w:pPr>
        <w:tabs>
          <w:tab w:val="clear" w:pos="5103"/>
          <w:tab w:val="clear" w:pos="9072"/>
          <w:tab w:val="left" w:pos="4536"/>
        </w:tabs>
        <w:spacing w:after="120"/>
        <w:jc w:val="left"/>
        <w:rPr>
          <w:rFonts w:cs="Arial"/>
          <w:color w:val="000000"/>
          <w:szCs w:val="22"/>
        </w:rPr>
      </w:pPr>
      <w:hyperlink r:id="rId23" w:history="1">
        <w:r w:rsidR="00654F3A" w:rsidRPr="00654F3A">
          <w:rPr>
            <w:rStyle w:val="Hyperlink"/>
            <w:rFonts w:cs="Arial"/>
            <w:szCs w:val="22"/>
          </w:rPr>
          <w:t>www.vg-hachenburg.de</w:t>
        </w:r>
      </w:hyperlink>
      <w:r w:rsidR="00654F3A" w:rsidRPr="00654F3A">
        <w:rPr>
          <w:rFonts w:cs="Arial"/>
          <w:color w:val="000000"/>
          <w:szCs w:val="22"/>
        </w:rPr>
        <w:t xml:space="preserve"> </w:t>
      </w:r>
    </w:p>
    <w:p w:rsidR="00654F3A" w:rsidRPr="00654F3A" w:rsidRDefault="000871EE" w:rsidP="00654F3A">
      <w:pPr>
        <w:tabs>
          <w:tab w:val="clear" w:pos="5103"/>
          <w:tab w:val="clear" w:pos="9072"/>
          <w:tab w:val="left" w:pos="4536"/>
        </w:tabs>
        <w:spacing w:after="120"/>
        <w:jc w:val="left"/>
        <w:rPr>
          <w:rFonts w:cs="Arial"/>
          <w:color w:val="000000"/>
          <w:szCs w:val="22"/>
        </w:rPr>
      </w:pPr>
      <w:hyperlink r:id="rId24" w:history="1">
        <w:r w:rsidR="00654F3A" w:rsidRPr="00654F3A">
          <w:rPr>
            <w:rStyle w:val="Hyperlink"/>
            <w:rFonts w:cs="Arial"/>
            <w:szCs w:val="22"/>
          </w:rPr>
          <w:t>www.westerwaelder-seenplatte.de</w:t>
        </w:r>
      </w:hyperlink>
      <w:r w:rsidR="00654F3A" w:rsidRPr="00654F3A">
        <w:rPr>
          <w:rFonts w:cs="Arial"/>
          <w:color w:val="000000"/>
          <w:szCs w:val="22"/>
        </w:rPr>
        <w:t xml:space="preserve"> </w:t>
      </w:r>
    </w:p>
    <w:sectPr w:rsidR="00654F3A" w:rsidRPr="00654F3A" w:rsidSect="002F6C68">
      <w:footerReference w:type="even" r:id="rId25"/>
      <w:headerReference w:type="first" r:id="rId26"/>
      <w:type w:val="continuous"/>
      <w:pgSz w:w="11906" w:h="16838" w:code="9"/>
      <w:pgMar w:top="567" w:right="851" w:bottom="851"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1EE" w:rsidRDefault="000871EE">
      <w:r>
        <w:separator/>
      </w:r>
    </w:p>
  </w:endnote>
  <w:endnote w:type="continuationSeparator" w:id="0">
    <w:p w:rsidR="000871EE" w:rsidRDefault="0008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45 Light">
    <w:altName w:val="Malgun Gothic"/>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utiger 55 Roman">
    <w:altName w:val="Malgun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7FE" w:rsidRDefault="00C717FE" w:rsidP="00C717FE">
    <w:pPr>
      <w:pStyle w:val="Fuzeile"/>
      <w:jc w:val="center"/>
    </w:pPr>
    <w:r>
      <w:rPr>
        <w:rStyle w:val="Seitenzahl"/>
      </w:rPr>
      <w:fldChar w:fldCharType="begin"/>
    </w:r>
    <w:r>
      <w:rPr>
        <w:rStyle w:val="Seitenzahl"/>
      </w:rPr>
      <w:instrText xml:space="preserve"> PAGE </w:instrText>
    </w:r>
    <w:r>
      <w:rPr>
        <w:rStyle w:val="Seitenzahl"/>
      </w:rPr>
      <w:fldChar w:fldCharType="separate"/>
    </w:r>
    <w:r w:rsidR="00D65D80">
      <w:rPr>
        <w:rStyle w:val="Seitenzahl"/>
        <w:noProof/>
      </w:rPr>
      <w:t>4</w:t>
    </w:r>
    <w:r>
      <w:rPr>
        <w:rStyle w:val="Seitenzahl"/>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1EE" w:rsidRDefault="000871EE">
      <w:r>
        <w:separator/>
      </w:r>
    </w:p>
  </w:footnote>
  <w:footnote w:type="continuationSeparator" w:id="0">
    <w:p w:rsidR="000871EE" w:rsidRDefault="000871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F3A" w:rsidRDefault="00654F3A" w:rsidP="00654F3A">
    <w:pPr>
      <w:framePr w:w="7655" w:h="1418" w:hRule="exact" w:wrap="around" w:hAnchor="margin" w:xAlign="right" w:yAlign="top" w:anchorLock="1"/>
      <w:spacing w:after="0"/>
      <w:jc w:val="center"/>
      <w:rPr>
        <w:rFonts w:ascii="Brush Script MT" w:hAnsi="Brush Script MT"/>
        <w:spacing w:val="40"/>
        <w:sz w:val="48"/>
        <w:szCs w:val="48"/>
      </w:rPr>
    </w:pPr>
    <w:r w:rsidRPr="00E9737A">
      <w:rPr>
        <w:rFonts w:ascii="Brush Script MT" w:hAnsi="Brush Script MT"/>
        <w:spacing w:val="40"/>
        <w:sz w:val="48"/>
        <w:szCs w:val="48"/>
      </w:rPr>
      <w:t xml:space="preserve">Freizeitaktivitäten </w:t>
    </w:r>
  </w:p>
  <w:p w:rsidR="00654F3A" w:rsidRPr="00E9737A" w:rsidRDefault="00654F3A" w:rsidP="00654F3A">
    <w:pPr>
      <w:framePr w:w="7655" w:h="1418" w:hRule="exact" w:wrap="around" w:hAnchor="margin" w:xAlign="right" w:yAlign="top" w:anchorLock="1"/>
      <w:spacing w:after="0"/>
      <w:jc w:val="center"/>
      <w:rPr>
        <w:rFonts w:ascii="Brush Script MT" w:hAnsi="Brush Script MT"/>
        <w:spacing w:val="40"/>
        <w:sz w:val="36"/>
        <w:szCs w:val="36"/>
      </w:rPr>
    </w:pPr>
    <w:r w:rsidRPr="00E9737A">
      <w:rPr>
        <w:rFonts w:ascii="Brush Script MT" w:hAnsi="Brush Script MT"/>
        <w:spacing w:val="40"/>
        <w:sz w:val="36"/>
        <w:szCs w:val="36"/>
      </w:rPr>
      <w:t xml:space="preserve">in </w:t>
    </w:r>
    <w:proofErr w:type="spellStart"/>
    <w:r w:rsidRPr="00E9737A">
      <w:rPr>
        <w:rFonts w:ascii="Brush Script MT" w:hAnsi="Brush Script MT"/>
        <w:spacing w:val="40"/>
        <w:sz w:val="36"/>
        <w:szCs w:val="36"/>
      </w:rPr>
      <w:t>Westerburg</w:t>
    </w:r>
    <w:proofErr w:type="spellEnd"/>
    <w:r w:rsidRPr="00E9737A">
      <w:rPr>
        <w:rFonts w:ascii="Brush Script MT" w:hAnsi="Brush Script MT"/>
        <w:spacing w:val="40"/>
        <w:sz w:val="36"/>
        <w:szCs w:val="36"/>
      </w:rPr>
      <w:t xml:space="preserve"> und Umgebung</w:t>
    </w:r>
  </w:p>
  <w:p w:rsidR="002F6C68" w:rsidRPr="006A61BF" w:rsidRDefault="002F6C68" w:rsidP="006A61BF">
    <w:pPr>
      <w:framePr w:w="7655" w:h="1418" w:hRule="exact" w:wrap="around" w:hAnchor="margin" w:xAlign="right" w:yAlign="top" w:anchorLock="1"/>
      <w:spacing w:after="0"/>
      <w:jc w:val="center"/>
      <w:rPr>
        <w:rFonts w:ascii="Brush Script MT" w:hAnsi="Brush Script MT"/>
        <w:spacing w:val="40"/>
        <w:sz w:val="24"/>
        <w:szCs w:val="24"/>
      </w:rPr>
    </w:pPr>
    <w:r w:rsidRPr="006A61BF">
      <w:rPr>
        <w:rFonts w:ascii="Brush Script MT" w:hAnsi="Brush Script MT"/>
        <w:spacing w:val="40"/>
        <w:sz w:val="24"/>
        <w:szCs w:val="24"/>
      </w:rPr>
      <w:fldChar w:fldCharType="begin"/>
    </w:r>
    <w:r w:rsidRPr="006A61BF">
      <w:rPr>
        <w:rFonts w:ascii="Brush Script MT" w:hAnsi="Brush Script MT"/>
        <w:spacing w:val="40"/>
        <w:sz w:val="24"/>
        <w:szCs w:val="24"/>
      </w:rPr>
      <w:instrText xml:space="preserve"> TIME \@ "d. MMMM yyyy" </w:instrText>
    </w:r>
    <w:r w:rsidRPr="006A61BF">
      <w:rPr>
        <w:rFonts w:ascii="Brush Script MT" w:hAnsi="Brush Script MT"/>
        <w:spacing w:val="40"/>
        <w:sz w:val="24"/>
        <w:szCs w:val="24"/>
      </w:rPr>
      <w:fldChar w:fldCharType="separate"/>
    </w:r>
    <w:r w:rsidR="00D65D80">
      <w:rPr>
        <w:rFonts w:ascii="Brush Script MT" w:hAnsi="Brush Script MT"/>
        <w:noProof/>
        <w:spacing w:val="40"/>
        <w:sz w:val="24"/>
        <w:szCs w:val="24"/>
      </w:rPr>
      <w:t>22. April 2018</w:t>
    </w:r>
    <w:r w:rsidRPr="006A61BF">
      <w:rPr>
        <w:rFonts w:ascii="Brush Script MT" w:hAnsi="Brush Script MT"/>
        <w:spacing w:val="40"/>
        <w:sz w:val="24"/>
        <w:szCs w:val="24"/>
      </w:rPr>
      <w:fldChar w:fldCharType="end"/>
    </w:r>
  </w:p>
  <w:p w:rsidR="002F6C68" w:rsidRPr="00DE5B01" w:rsidRDefault="000871EE" w:rsidP="006A61BF">
    <w:pPr>
      <w:framePr w:w="7655" w:h="1418" w:hRule="exact" w:wrap="around" w:hAnchor="margin" w:xAlign="right" w:yAlign="top" w:anchorLock="1"/>
      <w:spacing w:after="0"/>
      <w:jc w:val="center"/>
      <w:rPr>
        <w:rFonts w:ascii="Brush Script MT" w:hAnsi="Brush Script MT"/>
        <w:spacing w:val="40"/>
        <w:sz w:val="32"/>
        <w:szCs w:val="32"/>
      </w:rPr>
    </w:pPr>
    <w:r>
      <w:rPr>
        <w:rFonts w:cs="Arial"/>
        <w:color w:val="000000"/>
        <w:sz w:val="8"/>
        <w:szCs w:val="8"/>
      </w:rPr>
      <w:pict>
        <v:rect id="_x0000_i1025" style="width:0;height:1.5pt" o:hralign="center" o:hrstd="t" o:hr="t" fillcolor="#a0a0a0" stroked="f"/>
      </w:pict>
    </w:r>
  </w:p>
  <w:p w:rsidR="002F6C68" w:rsidRPr="006A61BF" w:rsidRDefault="002F6C68" w:rsidP="00DF4399">
    <w:pPr>
      <w:pStyle w:val="Kopfzeile"/>
      <w:ind w:left="0"/>
      <w:rPr>
        <w:sz w:val="2"/>
        <w:szCs w:val="2"/>
      </w:rPr>
    </w:pPr>
    <w:r w:rsidRPr="006A61BF">
      <w:rPr>
        <w:noProof/>
        <w:sz w:val="2"/>
        <w:szCs w:val="2"/>
      </w:rPr>
      <w:drawing>
        <wp:anchor distT="0" distB="71755" distL="0" distR="5400675" simplePos="0" relativeHeight="251659264" behindDoc="0" locked="1" layoutInCell="0" allowOverlap="1" wp14:anchorId="55EF85F1" wp14:editId="60F24DA2">
          <wp:simplePos x="0" y="0"/>
          <wp:positionH relativeFrom="margin">
            <wp:align>left</wp:align>
          </wp:positionH>
          <wp:positionV relativeFrom="page">
            <wp:posOffset>360045</wp:posOffset>
          </wp:positionV>
          <wp:extent cx="1440000" cy="900000"/>
          <wp:effectExtent l="0" t="0" r="8255" b="0"/>
          <wp:wrapSquare wrapText="right"/>
          <wp:docPr id="3" name="Bild 3" descr="Schullandheim 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Schullandheim A"/>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0000" cy="90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666BF36"/>
    <w:lvl w:ilvl="0">
      <w:start w:val="1"/>
      <w:numFmt w:val="upperRoman"/>
      <w:pStyle w:val="berschrift1"/>
      <w:lvlText w:val="%1"/>
      <w:lvlJc w:val="left"/>
      <w:pPr>
        <w:tabs>
          <w:tab w:val="num" w:pos="0"/>
        </w:tabs>
        <w:ind w:left="567" w:hanging="567"/>
      </w:pPr>
      <w:rPr>
        <w:rFonts w:ascii="Times New Roman" w:hAnsi="Times New Roman" w:hint="default"/>
        <w:b w:val="0"/>
        <w:i w:val="0"/>
        <w:sz w:val="40"/>
      </w:rPr>
    </w:lvl>
    <w:lvl w:ilvl="1">
      <w:start w:val="1"/>
      <w:numFmt w:val="upperLetter"/>
      <w:pStyle w:val="berschrift2"/>
      <w:lvlText w:val="%2"/>
      <w:lvlJc w:val="left"/>
      <w:pPr>
        <w:tabs>
          <w:tab w:val="num" w:pos="1134"/>
        </w:tabs>
        <w:ind w:left="1134" w:hanging="567"/>
      </w:pPr>
      <w:rPr>
        <w:rFonts w:ascii="Times New Roman" w:hAnsi="Times New Roman" w:hint="default"/>
        <w:b w:val="0"/>
        <w:i w:val="0"/>
        <w:sz w:val="36"/>
      </w:rPr>
    </w:lvl>
    <w:lvl w:ilvl="2">
      <w:start w:val="1"/>
      <w:numFmt w:val="none"/>
      <w:pStyle w:val="berschrift3"/>
      <w:suff w:val="nothing"/>
      <w:lvlText w:val=""/>
      <w:lvlJc w:val="left"/>
      <w:pPr>
        <w:ind w:left="1134" w:firstLine="0"/>
      </w:pPr>
      <w:rPr>
        <w:rFonts w:ascii="Times New Roman" w:hAnsi="Times New Roman" w:hint="default"/>
        <w:b w:val="0"/>
        <w:i/>
        <w:sz w:val="28"/>
      </w:rPr>
    </w:lvl>
    <w:lvl w:ilvl="3">
      <w:start w:val="1"/>
      <w:numFmt w:val="none"/>
      <w:pStyle w:val="berschrift4"/>
      <w:suff w:val="nothing"/>
      <w:lvlText w:val=""/>
      <w:lvlJc w:val="left"/>
      <w:pPr>
        <w:ind w:left="1134" w:hanging="567"/>
      </w:pPr>
      <w:rPr>
        <w:rFonts w:hint="default"/>
        <w:b w:val="0"/>
        <w:i/>
        <w:sz w:val="24"/>
      </w:rPr>
    </w:lvl>
    <w:lvl w:ilvl="4">
      <w:start w:val="1"/>
      <w:numFmt w:val="none"/>
      <w:pStyle w:val="berschrift5"/>
      <w:lvlText w:val=""/>
      <w:lvlJc w:val="left"/>
      <w:pPr>
        <w:tabs>
          <w:tab w:val="num" w:pos="0"/>
        </w:tabs>
        <w:ind w:left="2268" w:hanging="567"/>
      </w:pPr>
      <w:rPr>
        <w:rFonts w:ascii="Symbol" w:hAnsi="Symbol" w:hint="default"/>
      </w:rPr>
    </w:lvl>
    <w:lvl w:ilvl="5">
      <w:start w:val="1"/>
      <w:numFmt w:val="none"/>
      <w:pStyle w:val="berschrift6"/>
      <w:lvlText w:val=""/>
      <w:lvlJc w:val="left"/>
      <w:pPr>
        <w:tabs>
          <w:tab w:val="num" w:pos="0"/>
        </w:tabs>
        <w:ind w:left="2835" w:hanging="567"/>
      </w:pPr>
      <w:rPr>
        <w:rFonts w:ascii="Symbol" w:hAnsi="Symbol" w:hint="default"/>
      </w:rPr>
    </w:lvl>
    <w:lvl w:ilvl="6">
      <w:start w:val="1"/>
      <w:numFmt w:val="lowerRoman"/>
      <w:pStyle w:val="berschrift7"/>
      <w:lvlText w:val="(%7)"/>
      <w:lvlJc w:val="left"/>
      <w:pPr>
        <w:tabs>
          <w:tab w:val="num" w:pos="0"/>
        </w:tabs>
        <w:ind w:left="3543" w:hanging="708"/>
      </w:pPr>
      <w:rPr>
        <w:rFonts w:hint="default"/>
      </w:rPr>
    </w:lvl>
    <w:lvl w:ilvl="7">
      <w:start w:val="1"/>
      <w:numFmt w:val="lowerLetter"/>
      <w:pStyle w:val="berschrift8"/>
      <w:lvlText w:val="(%8)"/>
      <w:lvlJc w:val="left"/>
      <w:pPr>
        <w:tabs>
          <w:tab w:val="num" w:pos="0"/>
        </w:tabs>
        <w:ind w:left="4251" w:hanging="708"/>
      </w:pPr>
      <w:rPr>
        <w:rFonts w:hint="default"/>
      </w:rPr>
    </w:lvl>
    <w:lvl w:ilvl="8">
      <w:start w:val="1"/>
      <w:numFmt w:val="lowerRoman"/>
      <w:pStyle w:val="berschrift9"/>
      <w:lvlText w:val="(%9)"/>
      <w:lvlJc w:val="left"/>
      <w:pPr>
        <w:tabs>
          <w:tab w:val="num" w:pos="0"/>
        </w:tabs>
        <w:ind w:left="4959" w:hanging="708"/>
      </w:pPr>
      <w:rPr>
        <w:rFonts w:hint="default"/>
      </w:rPr>
    </w:lvl>
  </w:abstractNum>
  <w:abstractNum w:abstractNumId="1" w15:restartNumberingAfterBreak="0">
    <w:nsid w:val="2E744FC6"/>
    <w:multiLevelType w:val="hybridMultilevel"/>
    <w:tmpl w:val="653ACE6A"/>
    <w:lvl w:ilvl="0" w:tplc="0407000F">
      <w:start w:val="1"/>
      <w:numFmt w:val="decimal"/>
      <w:lvlText w:val="%1."/>
      <w:lvlJc w:val="left"/>
      <w:pPr>
        <w:ind w:left="927" w:hanging="360"/>
      </w:p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NORMAL.dot"/>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654F3A"/>
    <w:rsid w:val="0003042C"/>
    <w:rsid w:val="00041144"/>
    <w:rsid w:val="000871EE"/>
    <w:rsid w:val="00097A44"/>
    <w:rsid w:val="000A4B16"/>
    <w:rsid w:val="000D0BE0"/>
    <w:rsid w:val="000E2F24"/>
    <w:rsid w:val="000E6BF9"/>
    <w:rsid w:val="000F22D0"/>
    <w:rsid w:val="000F2C98"/>
    <w:rsid w:val="001133FC"/>
    <w:rsid w:val="00131F3B"/>
    <w:rsid w:val="00151A38"/>
    <w:rsid w:val="00166218"/>
    <w:rsid w:val="001D4263"/>
    <w:rsid w:val="001F60BF"/>
    <w:rsid w:val="00207462"/>
    <w:rsid w:val="00224B3D"/>
    <w:rsid w:val="00227825"/>
    <w:rsid w:val="002325D9"/>
    <w:rsid w:val="0024584F"/>
    <w:rsid w:val="00284BDA"/>
    <w:rsid w:val="002F5220"/>
    <w:rsid w:val="002F6529"/>
    <w:rsid w:val="002F6C68"/>
    <w:rsid w:val="0031512F"/>
    <w:rsid w:val="00340414"/>
    <w:rsid w:val="00352513"/>
    <w:rsid w:val="0037691C"/>
    <w:rsid w:val="003B25F4"/>
    <w:rsid w:val="003F1905"/>
    <w:rsid w:val="004029DC"/>
    <w:rsid w:val="004303E8"/>
    <w:rsid w:val="004439BE"/>
    <w:rsid w:val="00445C14"/>
    <w:rsid w:val="0048775A"/>
    <w:rsid w:val="004B226F"/>
    <w:rsid w:val="004B2FC9"/>
    <w:rsid w:val="004D7088"/>
    <w:rsid w:val="00526060"/>
    <w:rsid w:val="00532159"/>
    <w:rsid w:val="00574034"/>
    <w:rsid w:val="00577C9F"/>
    <w:rsid w:val="005C1AFC"/>
    <w:rsid w:val="005C2870"/>
    <w:rsid w:val="005C73A9"/>
    <w:rsid w:val="006077F0"/>
    <w:rsid w:val="0062138D"/>
    <w:rsid w:val="006269A6"/>
    <w:rsid w:val="00653E56"/>
    <w:rsid w:val="00654F3A"/>
    <w:rsid w:val="0067226C"/>
    <w:rsid w:val="00693933"/>
    <w:rsid w:val="006A26AC"/>
    <w:rsid w:val="006A61BF"/>
    <w:rsid w:val="006B3B18"/>
    <w:rsid w:val="006C2F67"/>
    <w:rsid w:val="00717DFC"/>
    <w:rsid w:val="00734411"/>
    <w:rsid w:val="007415DE"/>
    <w:rsid w:val="00742733"/>
    <w:rsid w:val="007823BE"/>
    <w:rsid w:val="007855D8"/>
    <w:rsid w:val="007B15D6"/>
    <w:rsid w:val="007B19E4"/>
    <w:rsid w:val="008860FE"/>
    <w:rsid w:val="00901E89"/>
    <w:rsid w:val="0090729D"/>
    <w:rsid w:val="0091133A"/>
    <w:rsid w:val="009122DB"/>
    <w:rsid w:val="00935825"/>
    <w:rsid w:val="00942BAB"/>
    <w:rsid w:val="00957FE5"/>
    <w:rsid w:val="00962C1C"/>
    <w:rsid w:val="00983931"/>
    <w:rsid w:val="009F177D"/>
    <w:rsid w:val="00A14933"/>
    <w:rsid w:val="00A75D1F"/>
    <w:rsid w:val="00AD311F"/>
    <w:rsid w:val="00AE3109"/>
    <w:rsid w:val="00B1189B"/>
    <w:rsid w:val="00B206DF"/>
    <w:rsid w:val="00B25008"/>
    <w:rsid w:val="00B2566D"/>
    <w:rsid w:val="00BB3669"/>
    <w:rsid w:val="00BB6EF8"/>
    <w:rsid w:val="00BD7831"/>
    <w:rsid w:val="00BF1D88"/>
    <w:rsid w:val="00BF5197"/>
    <w:rsid w:val="00C53881"/>
    <w:rsid w:val="00C717FE"/>
    <w:rsid w:val="00CA3D03"/>
    <w:rsid w:val="00D65D80"/>
    <w:rsid w:val="00D95825"/>
    <w:rsid w:val="00DC1220"/>
    <w:rsid w:val="00DE5B01"/>
    <w:rsid w:val="00DF4399"/>
    <w:rsid w:val="00E43C9C"/>
    <w:rsid w:val="00E647A5"/>
    <w:rsid w:val="00E771D8"/>
    <w:rsid w:val="00EB725F"/>
    <w:rsid w:val="00EC48EA"/>
    <w:rsid w:val="00F60D41"/>
    <w:rsid w:val="00F63E7C"/>
    <w:rsid w:val="00F703CB"/>
    <w:rsid w:val="00F93B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D83D32F-37EE-4528-9428-353C83AB6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right" w:pos="5103"/>
        <w:tab w:val="right" w:pos="9072"/>
      </w:tabs>
      <w:spacing w:after="60"/>
      <w:jc w:val="both"/>
    </w:pPr>
    <w:rPr>
      <w:rFonts w:ascii="Frutiger 45 Light" w:hAnsi="Frutiger 45 Light"/>
      <w:sz w:val="22"/>
    </w:rPr>
  </w:style>
  <w:style w:type="paragraph" w:styleId="berschrift1">
    <w:name w:val="heading 1"/>
    <w:basedOn w:val="Standard"/>
    <w:next w:val="Standard"/>
    <w:qFormat/>
    <w:pPr>
      <w:keepNext/>
      <w:numPr>
        <w:numId w:val="21"/>
      </w:numPr>
      <w:pBdr>
        <w:bottom w:val="single" w:sz="6" w:space="1" w:color="auto"/>
      </w:pBdr>
      <w:tabs>
        <w:tab w:val="left" w:pos="851"/>
        <w:tab w:val="right" w:leader="dot" w:pos="5103"/>
        <w:tab w:val="right" w:leader="dot" w:pos="9072"/>
        <w:tab w:val="right" w:pos="10490"/>
      </w:tabs>
      <w:spacing w:after="240"/>
      <w:jc w:val="left"/>
      <w:outlineLvl w:val="0"/>
    </w:pPr>
    <w:rPr>
      <w:kern w:val="28"/>
      <w:sz w:val="40"/>
    </w:rPr>
  </w:style>
  <w:style w:type="paragraph" w:styleId="berschrift2">
    <w:name w:val="heading 2"/>
    <w:basedOn w:val="Standard"/>
    <w:next w:val="Standard"/>
    <w:qFormat/>
    <w:pPr>
      <w:keepNext/>
      <w:numPr>
        <w:ilvl w:val="1"/>
        <w:numId w:val="21"/>
      </w:numPr>
      <w:pBdr>
        <w:top w:val="single" w:sz="6" w:space="1" w:color="auto"/>
        <w:bottom w:val="single" w:sz="6" w:space="1" w:color="auto"/>
      </w:pBdr>
      <w:tabs>
        <w:tab w:val="right" w:pos="10490"/>
      </w:tabs>
      <w:spacing w:before="120" w:after="0"/>
      <w:jc w:val="left"/>
      <w:outlineLvl w:val="1"/>
    </w:pPr>
    <w:rPr>
      <w:sz w:val="40"/>
    </w:rPr>
  </w:style>
  <w:style w:type="paragraph" w:styleId="berschrift3">
    <w:name w:val="heading 3"/>
    <w:basedOn w:val="Standard"/>
    <w:next w:val="Standard"/>
    <w:qFormat/>
    <w:pPr>
      <w:keepNext/>
      <w:numPr>
        <w:ilvl w:val="2"/>
        <w:numId w:val="21"/>
      </w:numPr>
      <w:spacing w:before="120"/>
      <w:outlineLvl w:val="2"/>
    </w:pPr>
    <w:rPr>
      <w:sz w:val="28"/>
    </w:rPr>
  </w:style>
  <w:style w:type="paragraph" w:styleId="berschrift4">
    <w:name w:val="heading 4"/>
    <w:basedOn w:val="berschrift3"/>
    <w:next w:val="Standard"/>
    <w:qFormat/>
    <w:pPr>
      <w:numPr>
        <w:ilvl w:val="3"/>
      </w:numPr>
      <w:tabs>
        <w:tab w:val="right" w:pos="10490"/>
      </w:tabs>
      <w:spacing w:before="60" w:after="0"/>
      <w:jc w:val="left"/>
      <w:outlineLvl w:val="3"/>
    </w:pPr>
  </w:style>
  <w:style w:type="paragraph" w:styleId="berschrift5">
    <w:name w:val="heading 5"/>
    <w:basedOn w:val="Standard"/>
    <w:next w:val="Standard"/>
    <w:qFormat/>
    <w:pPr>
      <w:numPr>
        <w:ilvl w:val="4"/>
        <w:numId w:val="21"/>
      </w:numPr>
      <w:spacing w:after="0"/>
      <w:jc w:val="left"/>
      <w:outlineLvl w:val="4"/>
    </w:pPr>
  </w:style>
  <w:style w:type="paragraph" w:styleId="berschrift6">
    <w:name w:val="heading 6"/>
    <w:basedOn w:val="Standard"/>
    <w:next w:val="Standard"/>
    <w:qFormat/>
    <w:pPr>
      <w:numPr>
        <w:ilvl w:val="5"/>
        <w:numId w:val="21"/>
      </w:numPr>
      <w:spacing w:before="240"/>
      <w:outlineLvl w:val="5"/>
    </w:pPr>
    <w:rPr>
      <w:rFonts w:ascii="Arial" w:hAnsi="Arial"/>
      <w:i/>
    </w:rPr>
  </w:style>
  <w:style w:type="paragraph" w:styleId="berschrift7">
    <w:name w:val="heading 7"/>
    <w:basedOn w:val="Standard"/>
    <w:next w:val="Standard"/>
    <w:qFormat/>
    <w:pPr>
      <w:numPr>
        <w:ilvl w:val="6"/>
        <w:numId w:val="21"/>
      </w:numPr>
      <w:spacing w:before="240"/>
      <w:outlineLvl w:val="6"/>
    </w:pPr>
    <w:rPr>
      <w:rFonts w:ascii="Arial" w:hAnsi="Arial"/>
    </w:rPr>
  </w:style>
  <w:style w:type="paragraph" w:styleId="berschrift8">
    <w:name w:val="heading 8"/>
    <w:basedOn w:val="Standard"/>
    <w:next w:val="Standard"/>
    <w:qFormat/>
    <w:pPr>
      <w:numPr>
        <w:ilvl w:val="7"/>
        <w:numId w:val="21"/>
      </w:numPr>
      <w:spacing w:before="240"/>
      <w:outlineLvl w:val="7"/>
    </w:pPr>
    <w:rPr>
      <w:rFonts w:ascii="Arial" w:hAnsi="Arial"/>
      <w:i/>
    </w:rPr>
  </w:style>
  <w:style w:type="paragraph" w:styleId="berschrift9">
    <w:name w:val="heading 9"/>
    <w:basedOn w:val="Standard"/>
    <w:next w:val="Standard"/>
    <w:qFormat/>
    <w:pPr>
      <w:numPr>
        <w:ilvl w:val="8"/>
        <w:numId w:val="21"/>
      </w:numPr>
      <w:spacing w:before="24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tabs>
        <w:tab w:val="right" w:leader="dot" w:pos="5103"/>
        <w:tab w:val="right" w:leader="dot" w:pos="9072"/>
      </w:tabs>
      <w:spacing w:before="120" w:after="120"/>
      <w:ind w:left="567"/>
    </w:pPr>
    <w:rPr>
      <w:b/>
    </w:rPr>
  </w:style>
  <w:style w:type="paragraph" w:styleId="Fuzeile">
    <w:name w:val="footer"/>
    <w:basedOn w:val="Standard"/>
    <w:pPr>
      <w:tabs>
        <w:tab w:val="center" w:pos="4536"/>
        <w:tab w:val="right" w:leader="dot" w:pos="5103"/>
      </w:tabs>
      <w:ind w:left="567"/>
    </w:pPr>
  </w:style>
  <w:style w:type="paragraph" w:styleId="Index1">
    <w:name w:val="index 1"/>
    <w:basedOn w:val="Standard"/>
    <w:next w:val="Standard"/>
    <w:autoRedefine/>
    <w:semiHidden/>
    <w:pPr>
      <w:tabs>
        <w:tab w:val="clear" w:pos="5103"/>
        <w:tab w:val="clear" w:pos="9072"/>
        <w:tab w:val="right" w:pos="4253"/>
      </w:tabs>
      <w:spacing w:after="0"/>
      <w:ind w:left="240" w:hanging="240"/>
      <w:jc w:val="left"/>
    </w:pPr>
    <w:rPr>
      <w:sz w:val="18"/>
    </w:rPr>
  </w:style>
  <w:style w:type="paragraph" w:styleId="Index2">
    <w:name w:val="index 2"/>
    <w:basedOn w:val="Standard"/>
    <w:next w:val="Standard"/>
    <w:autoRedefine/>
    <w:semiHidden/>
    <w:pPr>
      <w:tabs>
        <w:tab w:val="clear" w:pos="5103"/>
        <w:tab w:val="clear" w:pos="9072"/>
        <w:tab w:val="right" w:pos="4253"/>
      </w:tabs>
      <w:spacing w:after="0"/>
      <w:ind w:left="480" w:hanging="240"/>
      <w:jc w:val="left"/>
    </w:pPr>
    <w:rPr>
      <w:sz w:val="18"/>
    </w:rPr>
  </w:style>
  <w:style w:type="paragraph" w:styleId="Indexberschrift">
    <w:name w:val="index heading"/>
    <w:basedOn w:val="Beschriftung"/>
    <w:next w:val="Index1"/>
    <w:semiHidden/>
    <w:rPr>
      <w:sz w:val="26"/>
    </w:rPr>
  </w:style>
  <w:style w:type="paragraph" w:styleId="Kopfzeile">
    <w:name w:val="header"/>
    <w:basedOn w:val="Standard"/>
    <w:pPr>
      <w:tabs>
        <w:tab w:val="center" w:pos="4536"/>
        <w:tab w:val="right" w:leader="dot" w:pos="5103"/>
      </w:tabs>
      <w:ind w:left="567"/>
    </w:pPr>
  </w:style>
  <w:style w:type="character" w:customStyle="1" w:styleId="Standardgro">
    <w:name w:val="Standard groß"/>
    <w:basedOn w:val="Absatz-Standardschriftart"/>
    <w:rPr>
      <w:sz w:val="36"/>
    </w:rPr>
  </w:style>
  <w:style w:type="paragraph" w:customStyle="1" w:styleId="Standardtext">
    <w:name w:val="Standardtext"/>
    <w:basedOn w:val="Standard"/>
    <w:pPr>
      <w:ind w:firstLine="567"/>
    </w:pPr>
  </w:style>
  <w:style w:type="paragraph" w:styleId="Verzeichnis1">
    <w:name w:val="toc 1"/>
    <w:basedOn w:val="Standard"/>
    <w:next w:val="berschrift1"/>
    <w:autoRedefine/>
    <w:semiHidden/>
    <w:pPr>
      <w:tabs>
        <w:tab w:val="clear" w:pos="5103"/>
        <w:tab w:val="clear" w:pos="9072"/>
        <w:tab w:val="right" w:leader="dot" w:pos="4394"/>
      </w:tabs>
      <w:spacing w:before="60" w:after="0"/>
      <w:jc w:val="left"/>
    </w:pPr>
    <w:rPr>
      <w:b/>
    </w:rPr>
  </w:style>
  <w:style w:type="paragraph" w:styleId="Verzeichnis2">
    <w:name w:val="toc 2"/>
    <w:basedOn w:val="Standard"/>
    <w:next w:val="berschrift2"/>
    <w:autoRedefine/>
    <w:semiHidden/>
    <w:pPr>
      <w:tabs>
        <w:tab w:val="clear" w:pos="5103"/>
        <w:tab w:val="right" w:leader="dot" w:pos="9072"/>
      </w:tabs>
      <w:spacing w:after="0"/>
      <w:jc w:val="left"/>
    </w:pPr>
  </w:style>
  <w:style w:type="paragraph" w:styleId="Verzeichnis3">
    <w:name w:val="toc 3"/>
    <w:basedOn w:val="Standard"/>
    <w:next w:val="Standard"/>
    <w:autoRedefine/>
    <w:semiHidden/>
    <w:rPr>
      <w:rFonts w:ascii="Frutiger 55 Roman" w:hAnsi="Frutiger 55 Roman"/>
    </w:rPr>
  </w:style>
  <w:style w:type="paragraph" w:styleId="Sprechblasentext">
    <w:name w:val="Balloon Text"/>
    <w:basedOn w:val="Standard"/>
    <w:semiHidden/>
    <w:rPr>
      <w:rFonts w:ascii="Tahoma" w:hAnsi="Tahoma" w:cs="Tahoma"/>
      <w:sz w:val="16"/>
      <w:szCs w:val="16"/>
    </w:rPr>
  </w:style>
  <w:style w:type="character" w:styleId="Hyperlink">
    <w:name w:val="Hyperlink"/>
    <w:basedOn w:val="Absatz-Standardschriftart"/>
    <w:rsid w:val="00577C9F"/>
    <w:rPr>
      <w:color w:val="0000FF"/>
      <w:u w:val="single"/>
    </w:rPr>
  </w:style>
  <w:style w:type="character" w:styleId="Seitenzahl">
    <w:name w:val="page number"/>
    <w:basedOn w:val="Absatz-Standardschriftart"/>
    <w:rsid w:val="00C717FE"/>
  </w:style>
  <w:style w:type="character" w:customStyle="1" w:styleId="value">
    <w:name w:val="value"/>
    <w:basedOn w:val="Absatz-Standardschriftart"/>
    <w:rsid w:val="006B3B18"/>
  </w:style>
  <w:style w:type="character" w:customStyle="1" w:styleId="element">
    <w:name w:val="element"/>
    <w:basedOn w:val="Absatz-Standardschriftart"/>
    <w:rsid w:val="006B3B18"/>
  </w:style>
  <w:style w:type="paragraph" w:styleId="Listenabsatz">
    <w:name w:val="List Paragraph"/>
    <w:basedOn w:val="Standard"/>
    <w:uiPriority w:val="34"/>
    <w:qFormat/>
    <w:rsid w:val="004877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en.de/wiesensee-westerburg/" TargetMode="External"/><Relationship Id="rId13" Type="http://schemas.openxmlformats.org/officeDocument/2006/relationships/hyperlink" Target="http://www.stoeffelpark.de" TargetMode="External"/><Relationship Id="rId18" Type="http://schemas.openxmlformats.org/officeDocument/2006/relationships/hyperlink" Target="https://waellerland.de/de/sommer-sonne-und-badevergnuegen-das-westerwaldbad-westerburg"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wildpark-badmarienberg.de/" TargetMode="External"/><Relationship Id="rId7" Type="http://schemas.openxmlformats.org/officeDocument/2006/relationships/image" Target="media/image1.jpg"/><Relationship Id="rId12" Type="http://schemas.openxmlformats.org/officeDocument/2006/relationships/image" Target="media/image3.jpg"/><Relationship Id="rId17" Type="http://schemas.openxmlformats.org/officeDocument/2006/relationships/hyperlink" Target="http://www.westerwaldbad.de/"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westerwaldbad.de" TargetMode="External"/><Relationship Id="rId20" Type="http://schemas.openxmlformats.org/officeDocument/2006/relationships/image" Target="media/image5.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aellerland.de/de/die-holzbachschlucht" TargetMode="External"/><Relationship Id="rId24" Type="http://schemas.openxmlformats.org/officeDocument/2006/relationships/hyperlink" Target="http://www.westerwaelder-seenplatte.de" TargetMode="External"/><Relationship Id="rId5" Type="http://schemas.openxmlformats.org/officeDocument/2006/relationships/footnotes" Target="footnotes.xml"/><Relationship Id="rId15" Type="http://schemas.openxmlformats.org/officeDocument/2006/relationships/image" Target="media/image4.jpg"/><Relationship Id="rId23" Type="http://schemas.openxmlformats.org/officeDocument/2006/relationships/hyperlink" Target="http://www.vg-hachenburg.de" TargetMode="External"/><Relationship Id="rId28"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hyperlink" Target="http://www.google.de/url?sa=i&amp;rct=j&amp;q=&amp;esrc=s&amp;source=images&amp;cd=&amp;cad=rja&amp;uact=8&amp;ved=0ahUKEwjJqKy3psDXAhUCcBoKHcbjBnYQjRwIBw&amp;url=http://www.wildpark-badmarienberg.de/&amp;psig=AOvVaw1QUGw3iKuSC9j30fhmfPWn&amp;ust=1510825686990828" TargetMode="External"/><Relationship Id="rId4" Type="http://schemas.openxmlformats.org/officeDocument/2006/relationships/webSettings" Target="webSettings.xml"/><Relationship Id="rId9" Type="http://schemas.openxmlformats.org/officeDocument/2006/relationships/hyperlink" Target="https://waellerland.de/de/der-wiesensee-ein-kleinod-mit-geschichte" TargetMode="External"/><Relationship Id="rId14" Type="http://schemas.openxmlformats.org/officeDocument/2006/relationships/hyperlink" Target="https://waellerland.de/de/der-stoeffel-park-wo-erdgeschichte-lebendig-wird" TargetMode="External"/><Relationship Id="rId22" Type="http://schemas.openxmlformats.org/officeDocument/2006/relationships/image" Target="media/image6.jpe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23Vorlagen\Schullandheim%20Material.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Schullandheim Material.dotx</Template>
  <TotalTime>0</TotalTime>
  <Pages>4</Pages>
  <Words>1210</Words>
  <Characters>7627</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privat</Company>
  <LinksUpToDate>false</LinksUpToDate>
  <CharactersWithSpaces>8820</CharactersWithSpaces>
  <SharedDoc>false</SharedDoc>
  <HLinks>
    <vt:vector size="6" baseType="variant">
      <vt:variant>
        <vt:i4>3932182</vt:i4>
      </vt:variant>
      <vt:variant>
        <vt:i4>0</vt:i4>
      </vt:variant>
      <vt:variant>
        <vt:i4>0</vt:i4>
      </vt:variant>
      <vt:variant>
        <vt:i4>5</vt:i4>
      </vt:variant>
      <vt:variant>
        <vt:lpwstr>mailto:kolli13@aol.com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Mertens</dc:creator>
  <cp:keywords/>
  <dc:description/>
  <cp:lastModifiedBy>Stephan Mertens</cp:lastModifiedBy>
  <cp:revision>4</cp:revision>
  <cp:lastPrinted>2018-04-22T16:31:00Z</cp:lastPrinted>
  <dcterms:created xsi:type="dcterms:W3CDTF">2018-04-22T14:59:00Z</dcterms:created>
  <dcterms:modified xsi:type="dcterms:W3CDTF">2018-04-22T16:33:00Z</dcterms:modified>
</cp:coreProperties>
</file>